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lang w:eastAsia="en-GB"/>
        </w:rPr>
      </w:pPr>
      <w:r>
        <w:rPr>
          <w:b/>
          <w:color w:val="000000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lang w:eastAsia="en-GB"/>
        </w:rPr>
      </w:pPr>
      <w:r w:rsidRPr="004A0E7F">
        <w:rPr>
          <w:b/>
          <w:color w:val="000000"/>
          <w:lang w:eastAsia="en-GB"/>
        </w:rPr>
        <w:t xml:space="preserve">ДОПОЛНИТЕЛЬНАЯ </w:t>
      </w:r>
      <w:r>
        <w:rPr>
          <w:b/>
          <w:color w:val="000000"/>
          <w:lang w:eastAsia="en-GB"/>
        </w:rPr>
        <w:t xml:space="preserve"> </w:t>
      </w:r>
      <w:r w:rsidRPr="004A0E7F">
        <w:rPr>
          <w:b/>
          <w:color w:val="000000"/>
          <w:lang w:eastAsia="en-GB"/>
        </w:rPr>
        <w:t>ОБЩЕРАЗВИВАЮЩАЯ</w:t>
      </w:r>
      <w:r w:rsidRPr="004A0E7F">
        <w:rPr>
          <w:color w:val="000000"/>
          <w:lang w:eastAsia="en-GB"/>
        </w:rPr>
        <w:t xml:space="preserve"> </w:t>
      </w:r>
      <w:r w:rsidRPr="004A0E7F">
        <w:rPr>
          <w:b/>
          <w:color w:val="000000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lang w:eastAsia="en-GB"/>
        </w:rPr>
      </w:pPr>
      <w:r w:rsidRPr="004A0E7F">
        <w:rPr>
          <w:b/>
          <w:color w:val="000000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b/>
          <w:color w:val="000000"/>
          <w:lang w:eastAsia="en-GB"/>
        </w:rPr>
        <w:t>.П</w:t>
      </w:r>
      <w:proofErr w:type="gramEnd"/>
      <w:r w:rsidRPr="004A0E7F">
        <w:rPr>
          <w:b/>
          <w:color w:val="000000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59E0DF10" w14:textId="2426C68A" w:rsidR="00970EA1" w:rsidRDefault="00970EA1" w:rsidP="00970EA1">
      <w:pPr>
        <w:shd w:val="clear" w:color="auto" w:fill="FFFFFF"/>
        <w:spacing w:afterLines="111" w:after="266"/>
        <w:ind w:firstLine="709"/>
        <w:jc w:val="center"/>
        <w:rPr>
          <w:sz w:val="28"/>
          <w:szCs w:val="28"/>
        </w:rPr>
      </w:pPr>
      <w:r w:rsidRPr="00970EA1">
        <w:rPr>
          <w:b/>
          <w:bCs/>
          <w:sz w:val="28"/>
          <w:szCs w:val="28"/>
        </w:rPr>
        <w:t xml:space="preserve">«Зимняя олимпиадная школа «Эврика» - информатика. </w:t>
      </w:r>
      <w:r w:rsidR="000F6635">
        <w:rPr>
          <w:b/>
          <w:bCs/>
          <w:sz w:val="28"/>
          <w:szCs w:val="28"/>
        </w:rPr>
        <w:t>Высокий уровень</w:t>
      </w:r>
      <w:r w:rsidRPr="00970EA1">
        <w:rPr>
          <w:b/>
          <w:bCs/>
          <w:sz w:val="28"/>
          <w:szCs w:val="28"/>
        </w:rPr>
        <w:t>»</w:t>
      </w:r>
    </w:p>
    <w:p w14:paraId="1B73C1C2" w14:textId="2C828935" w:rsidR="00A713FF" w:rsidRPr="007478C5" w:rsidRDefault="004A0E7F" w:rsidP="00970EA1">
      <w:pPr>
        <w:shd w:val="clear" w:color="auto" w:fill="FFFFFF"/>
        <w:spacing w:afterLines="111" w:after="266"/>
        <w:ind w:firstLine="709"/>
        <w:jc w:val="center"/>
        <w:rPr>
          <w:color w:val="202020"/>
          <w:sz w:val="28"/>
          <w:szCs w:val="28"/>
        </w:rPr>
      </w:pPr>
      <w:r w:rsidRPr="001B6BA9">
        <w:rPr>
          <w:b/>
          <w:sz w:val="28"/>
          <w:szCs w:val="28"/>
        </w:rPr>
        <w:t xml:space="preserve">(Подготовка </w:t>
      </w:r>
      <w:proofErr w:type="gramStart"/>
      <w:r w:rsidRPr="001B6BA9">
        <w:rPr>
          <w:b/>
          <w:sz w:val="28"/>
          <w:szCs w:val="28"/>
        </w:rPr>
        <w:t>ко</w:t>
      </w:r>
      <w:proofErr w:type="gramEnd"/>
      <w:r w:rsidRPr="001B6BA9">
        <w:rPr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b/>
          <w:bCs/>
          <w:color w:val="000000" w:themeColor="text1"/>
          <w:sz w:val="28"/>
          <w:szCs w:val="28"/>
        </w:rPr>
        <w:t xml:space="preserve"> </w:t>
      </w:r>
      <w:r w:rsidR="001B6BA9" w:rsidRPr="001B6BA9">
        <w:t xml:space="preserve">с </w:t>
      </w:r>
      <w:r w:rsidR="00A713FF">
        <w:rPr>
          <w:color w:val="202020"/>
          <w:sz w:val="28"/>
          <w:szCs w:val="28"/>
        </w:rPr>
        <w:t>1</w:t>
      </w:r>
      <w:r w:rsidR="000F6635">
        <w:rPr>
          <w:color w:val="202020"/>
          <w:sz w:val="28"/>
          <w:szCs w:val="28"/>
        </w:rPr>
        <w:t>2</w:t>
      </w:r>
      <w:r w:rsidR="00A713FF" w:rsidRPr="007478C5">
        <w:rPr>
          <w:color w:val="202020"/>
          <w:sz w:val="28"/>
          <w:szCs w:val="28"/>
        </w:rPr>
        <w:t xml:space="preserve"> </w:t>
      </w:r>
      <w:r w:rsidR="00A713FF">
        <w:rPr>
          <w:color w:val="202020"/>
          <w:sz w:val="28"/>
          <w:szCs w:val="28"/>
        </w:rPr>
        <w:t xml:space="preserve">января </w:t>
      </w:r>
      <w:r w:rsidR="00A713FF" w:rsidRPr="007478C5">
        <w:rPr>
          <w:color w:val="202020"/>
          <w:sz w:val="28"/>
          <w:szCs w:val="28"/>
        </w:rPr>
        <w:t>202</w:t>
      </w:r>
      <w:r w:rsidR="00A713FF">
        <w:rPr>
          <w:color w:val="202020"/>
          <w:sz w:val="28"/>
          <w:szCs w:val="28"/>
        </w:rPr>
        <w:t>6</w:t>
      </w:r>
      <w:r w:rsidR="00A713FF" w:rsidRPr="007478C5">
        <w:rPr>
          <w:color w:val="202020"/>
          <w:sz w:val="28"/>
          <w:szCs w:val="28"/>
        </w:rPr>
        <w:t xml:space="preserve">г. по </w:t>
      </w:r>
      <w:r w:rsidR="00AA6BD1">
        <w:rPr>
          <w:color w:val="202020"/>
          <w:sz w:val="28"/>
          <w:szCs w:val="28"/>
        </w:rPr>
        <w:t>16 января</w:t>
      </w:r>
      <w:r w:rsidR="00A713FF" w:rsidRPr="007478C5">
        <w:rPr>
          <w:color w:val="202020"/>
          <w:sz w:val="28"/>
          <w:szCs w:val="28"/>
        </w:rPr>
        <w:t xml:space="preserve"> 2026г.</w:t>
      </w:r>
    </w:p>
    <w:p w14:paraId="2024916D" w14:textId="6647DC1B" w:rsidR="004A0E7F" w:rsidRPr="001B6BA9" w:rsidRDefault="004A0E7F" w:rsidP="001B6BA9">
      <w:pPr>
        <w:jc w:val="center"/>
      </w:pPr>
      <w:r w:rsidRPr="001B6BA9">
        <w:t>Срок</w:t>
      </w:r>
      <w:r w:rsidRPr="001B6BA9">
        <w:rPr>
          <w:spacing w:val="-1"/>
        </w:rPr>
        <w:t xml:space="preserve"> </w:t>
      </w:r>
      <w:r w:rsidRPr="001B6BA9">
        <w:t>освоения</w:t>
      </w:r>
      <w:r w:rsidRPr="001B6BA9">
        <w:rPr>
          <w:spacing w:val="-1"/>
        </w:rPr>
        <w:t xml:space="preserve"> </w:t>
      </w:r>
      <w:r w:rsidR="0009023E">
        <w:t>1</w:t>
      </w:r>
      <w:r w:rsidR="00A713FF">
        <w:t>2</w:t>
      </w:r>
      <w:r w:rsidRPr="001B6BA9">
        <w:rPr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jc w:val="center"/>
        <w:rPr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970EA1">
      <w:pPr>
        <w:tabs>
          <w:tab w:val="left" w:pos="5954"/>
        </w:tabs>
        <w:spacing w:line="216" w:lineRule="auto"/>
        <w:ind w:firstLine="709"/>
        <w:jc w:val="right"/>
        <w:rPr>
          <w:b/>
          <w:color w:val="000000"/>
          <w:sz w:val="28"/>
          <w:szCs w:val="28"/>
          <w:lang w:eastAsia="en-GB"/>
        </w:rPr>
      </w:pPr>
      <w:r w:rsidRPr="00026BA4">
        <w:rPr>
          <w:b/>
          <w:color w:val="000000"/>
          <w:sz w:val="28"/>
          <w:szCs w:val="28"/>
          <w:lang w:eastAsia="en-GB"/>
        </w:rPr>
        <w:t>Разработчик:</w:t>
      </w:r>
    </w:p>
    <w:p w14:paraId="751DB4AD" w14:textId="77777777" w:rsidR="000F6635" w:rsidRPr="000F6635" w:rsidRDefault="000F6635" w:rsidP="000F6635">
      <w:pPr>
        <w:ind w:left="568"/>
        <w:jc w:val="right"/>
        <w:rPr>
          <w:sz w:val="28"/>
          <w:szCs w:val="28"/>
        </w:rPr>
      </w:pPr>
      <w:r w:rsidRPr="000F6635">
        <w:rPr>
          <w:sz w:val="28"/>
          <w:szCs w:val="28"/>
        </w:rPr>
        <w:t xml:space="preserve">Селезнев Тим Эдуардович, </w:t>
      </w:r>
    </w:p>
    <w:p w14:paraId="5C69D432" w14:textId="15CEA371" w:rsidR="006B4B41" w:rsidRPr="000F6635" w:rsidRDefault="000F6635" w:rsidP="000F6635">
      <w:pPr>
        <w:ind w:left="568"/>
        <w:jc w:val="right"/>
        <w:rPr>
          <w:color w:val="000000"/>
          <w:sz w:val="28"/>
          <w:szCs w:val="28"/>
        </w:rPr>
      </w:pPr>
      <w:r w:rsidRPr="000F6635">
        <w:rPr>
          <w:sz w:val="28"/>
          <w:szCs w:val="28"/>
        </w:rPr>
        <w:t>старший преподаватель института математики и прикладных технологий Дальневосточного федерального университета</w:t>
      </w:r>
      <w:r w:rsidRPr="000F6635">
        <w:rPr>
          <w:color w:val="000000"/>
          <w:sz w:val="28"/>
          <w:szCs w:val="28"/>
        </w:rPr>
        <w:t xml:space="preserve"> </w:t>
      </w:r>
    </w:p>
    <w:p w14:paraId="11EC752C" w14:textId="77777777" w:rsidR="006B4B41" w:rsidRDefault="006B4B41" w:rsidP="006B4B41">
      <w:pPr>
        <w:ind w:left="709"/>
        <w:jc w:val="right"/>
      </w:pPr>
    </w:p>
    <w:p w14:paraId="5784D12A" w14:textId="77777777" w:rsidR="00970EA1" w:rsidRDefault="00970EA1" w:rsidP="006B4B41">
      <w:pPr>
        <w:ind w:left="709"/>
        <w:jc w:val="right"/>
      </w:pPr>
    </w:p>
    <w:p w14:paraId="1D591266" w14:textId="77777777" w:rsidR="00970EA1" w:rsidRDefault="00970EA1" w:rsidP="006B4B41">
      <w:pPr>
        <w:ind w:left="709"/>
        <w:jc w:val="right"/>
      </w:pPr>
    </w:p>
    <w:p w14:paraId="2FAD4C01" w14:textId="77777777" w:rsidR="0077096F" w:rsidRDefault="0077096F" w:rsidP="006B4B41">
      <w:pPr>
        <w:ind w:left="709"/>
        <w:jc w:val="right"/>
      </w:pPr>
    </w:p>
    <w:p w14:paraId="7D239A3C" w14:textId="77777777" w:rsidR="00970EA1" w:rsidRPr="00E22524" w:rsidRDefault="00970EA1" w:rsidP="006B4B41">
      <w:pPr>
        <w:ind w:left="709"/>
        <w:jc w:val="right"/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eastAsia="en-GB"/>
        </w:rPr>
      </w:pPr>
      <w:r w:rsidRPr="00026BA4">
        <w:rPr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jc w:val="center"/>
        <w:rPr>
          <w:color w:val="000000"/>
          <w:sz w:val="28"/>
          <w:szCs w:val="28"/>
          <w:lang w:eastAsia="en-GB"/>
        </w:rPr>
      </w:pPr>
      <w:r w:rsidRPr="00026BA4">
        <w:rPr>
          <w:color w:val="000000"/>
          <w:sz w:val="28"/>
          <w:szCs w:val="28"/>
          <w:lang w:eastAsia="en-GB"/>
        </w:rPr>
        <w:t>202</w:t>
      </w:r>
      <w:r w:rsidR="00A713FF">
        <w:rPr>
          <w:color w:val="000000"/>
          <w:sz w:val="28"/>
          <w:szCs w:val="28"/>
          <w:lang w:eastAsia="en-GB"/>
        </w:rPr>
        <w:t>6</w:t>
      </w:r>
    </w:p>
    <w:p w14:paraId="07B4F981" w14:textId="77777777" w:rsidR="0077096F" w:rsidRDefault="0077096F" w:rsidP="00384509">
      <w:pPr>
        <w:jc w:val="center"/>
        <w:rPr>
          <w:color w:val="000000"/>
          <w:sz w:val="28"/>
          <w:szCs w:val="28"/>
          <w:lang w:eastAsia="en-GB"/>
        </w:rPr>
      </w:pPr>
    </w:p>
    <w:p w14:paraId="44D46C55" w14:textId="77777777" w:rsidR="0077096F" w:rsidRDefault="0077096F" w:rsidP="00384509">
      <w:pPr>
        <w:jc w:val="center"/>
        <w:rPr>
          <w:color w:val="000000"/>
          <w:sz w:val="28"/>
          <w:szCs w:val="28"/>
          <w:lang w:eastAsia="en-GB"/>
        </w:rPr>
      </w:pPr>
    </w:p>
    <w:p w14:paraId="244CC1A3" w14:textId="77777777" w:rsidR="0077096F" w:rsidRDefault="0077096F" w:rsidP="00384509">
      <w:pPr>
        <w:jc w:val="center"/>
        <w:rPr>
          <w:color w:val="000000"/>
          <w:sz w:val="28"/>
          <w:szCs w:val="28"/>
          <w:lang w:eastAsia="en-GB"/>
        </w:rPr>
      </w:pPr>
    </w:p>
    <w:p w14:paraId="334F1052" w14:textId="77777777" w:rsidR="00B47315" w:rsidRPr="008855FF" w:rsidRDefault="00B47315" w:rsidP="00B47315">
      <w:pPr>
        <w:jc w:val="center"/>
        <w:rPr>
          <w:bCs/>
        </w:rPr>
      </w:pPr>
      <w:r w:rsidRPr="008855FF">
        <w:rPr>
          <w:bCs/>
        </w:rPr>
        <w:t>ПОЛОЖЕНИЕ</w:t>
      </w:r>
    </w:p>
    <w:p w14:paraId="7F59FA13" w14:textId="77777777" w:rsidR="001B6BA9" w:rsidRPr="00AA6BD1" w:rsidRDefault="00B47315" w:rsidP="001B6BA9">
      <w:pPr>
        <w:jc w:val="center"/>
        <w:rPr>
          <w:bCs/>
        </w:rPr>
      </w:pPr>
      <w:r w:rsidRPr="00AA6BD1">
        <w:rPr>
          <w:bCs/>
        </w:rPr>
        <w:t xml:space="preserve">о порядке организации и проведения образовательной программы </w:t>
      </w:r>
    </w:p>
    <w:p w14:paraId="5C9A5E4B" w14:textId="61690A1A" w:rsidR="00AA6BD1" w:rsidRPr="00AA6BD1" w:rsidRDefault="00970EA1" w:rsidP="00AA6BD1">
      <w:pPr>
        <w:jc w:val="center"/>
      </w:pPr>
      <w:r w:rsidRPr="00970EA1">
        <w:t xml:space="preserve">Зимняя олимпиадная школа «Эврика» - информатика. </w:t>
      </w:r>
      <w:r w:rsidR="000F6635">
        <w:t>Высокий уровень</w:t>
      </w:r>
      <w:r w:rsidRPr="00970EA1">
        <w:t>»</w:t>
      </w:r>
    </w:p>
    <w:p w14:paraId="7B31EF47" w14:textId="1A8531B8" w:rsidR="00B47315" w:rsidRPr="00AA6BD1" w:rsidRDefault="000E495A" w:rsidP="006B4B41">
      <w:pPr>
        <w:ind w:firstLine="709"/>
        <w:jc w:val="center"/>
        <w:rPr>
          <w:bCs/>
        </w:rPr>
      </w:pPr>
      <w:r w:rsidRPr="00AA6BD1">
        <w:rPr>
          <w:bCs/>
        </w:rPr>
        <w:t>(Подготовка к региональному этапу Всероссийской олимпиаде школьников) 9 – 11 классы</w:t>
      </w:r>
      <w:r w:rsidR="00B47315" w:rsidRPr="00AA6BD1">
        <w:rPr>
          <w:bCs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AA6BD1">
        <w:rPr>
          <w:bCs/>
        </w:rPr>
        <w:t>Сириус</w:t>
      </w:r>
      <w:proofErr w:type="gramStart"/>
      <w:r w:rsidR="00B47315" w:rsidRPr="00AA6BD1">
        <w:rPr>
          <w:bCs/>
        </w:rPr>
        <w:t>.П</w:t>
      </w:r>
      <w:proofErr w:type="gramEnd"/>
      <w:r w:rsidR="00B47315" w:rsidRPr="00AA6BD1">
        <w:rPr>
          <w:bCs/>
        </w:rPr>
        <w:t>риморье</w:t>
      </w:r>
      <w:proofErr w:type="spellEnd"/>
      <w:r w:rsidR="00B47315" w:rsidRPr="00AA6BD1">
        <w:rPr>
          <w:bCs/>
        </w:rPr>
        <w:t>»</w:t>
      </w:r>
    </w:p>
    <w:p w14:paraId="45B580A9" w14:textId="77777777" w:rsidR="00B47315" w:rsidRPr="00AA6BD1" w:rsidRDefault="00B47315" w:rsidP="00B47315">
      <w:pPr>
        <w:ind w:firstLine="709"/>
        <w:jc w:val="center"/>
        <w:rPr>
          <w:bCs/>
        </w:rPr>
      </w:pPr>
    </w:p>
    <w:p w14:paraId="5F15B5A0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1.Общие положения</w:t>
      </w:r>
    </w:p>
    <w:p w14:paraId="5EE599FC" w14:textId="70CD6284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1.1. Настоящее Положение определяет порядок организации и проведения </w:t>
      </w:r>
      <w:r w:rsidR="000E495A">
        <w:rPr>
          <w:bCs/>
        </w:rPr>
        <w:t>дистанционной</w:t>
      </w:r>
      <w:r w:rsidRPr="008855FF">
        <w:rPr>
          <w:bCs/>
        </w:rPr>
        <w:t xml:space="preserve"> профильной образовательной </w:t>
      </w:r>
      <w:r w:rsidR="006B4B41" w:rsidRPr="008855FF">
        <w:rPr>
          <w:bCs/>
        </w:rPr>
        <w:t xml:space="preserve">программы </w:t>
      </w:r>
      <w:r w:rsidR="006B4B41" w:rsidRPr="006B4B41">
        <w:t xml:space="preserve">«Зимняя олимпиадная школа «Эврика»- </w:t>
      </w:r>
      <w:r w:rsidR="00A713FF">
        <w:t>География</w:t>
      </w:r>
      <w:r w:rsidR="006B4B41" w:rsidRPr="006B4B41">
        <w:t>»</w:t>
      </w:r>
      <w:r w:rsidR="006B4B41" w:rsidRPr="000E495A">
        <w:rPr>
          <w:bCs/>
        </w:rPr>
        <w:t xml:space="preserve"> </w:t>
      </w:r>
      <w:r w:rsidR="000E495A" w:rsidRPr="000E495A">
        <w:rPr>
          <w:bCs/>
        </w:rPr>
        <w:t>(Подготовка к региональному этапу Всероссийской олимпиаде школьников)</w:t>
      </w:r>
      <w:r w:rsidR="000E495A">
        <w:rPr>
          <w:bCs/>
        </w:rPr>
        <w:t xml:space="preserve"> </w:t>
      </w:r>
      <w:r w:rsidRPr="008855FF">
        <w:rPr>
          <w:bCs/>
        </w:rPr>
        <w:t xml:space="preserve">для обучающихся </w:t>
      </w:r>
      <w:r w:rsidR="000E495A" w:rsidRPr="000E495A">
        <w:rPr>
          <w:bCs/>
        </w:rPr>
        <w:t>9 – 11</w:t>
      </w:r>
      <w:r w:rsidR="000E495A">
        <w:rPr>
          <w:bCs/>
        </w:rPr>
        <w:t xml:space="preserve">х </w:t>
      </w:r>
      <w:r w:rsidRPr="008855FF">
        <w:rPr>
          <w:bCs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bCs/>
        </w:rPr>
        <w:t>Сириус</w:t>
      </w:r>
      <w:proofErr w:type="gramStart"/>
      <w:r w:rsidRPr="008855FF">
        <w:rPr>
          <w:bCs/>
        </w:rPr>
        <w:t>.П</w:t>
      </w:r>
      <w:proofErr w:type="gramEnd"/>
      <w:r w:rsidRPr="008855FF">
        <w:rPr>
          <w:bCs/>
        </w:rPr>
        <w:t>риморье</w:t>
      </w:r>
      <w:proofErr w:type="spellEnd"/>
      <w:r w:rsidRPr="008855FF">
        <w:rPr>
          <w:bCs/>
        </w:rPr>
        <w:t>».</w:t>
      </w:r>
    </w:p>
    <w:p w14:paraId="295130BD" w14:textId="578ACD3E" w:rsidR="00B47315" w:rsidRPr="006B4B41" w:rsidRDefault="006B4B41" w:rsidP="00B47315">
      <w:pPr>
        <w:ind w:firstLine="709"/>
        <w:jc w:val="both"/>
        <w:rPr>
          <w:bCs/>
        </w:rPr>
      </w:pPr>
      <w:r>
        <w:rPr>
          <w:bCs/>
        </w:rPr>
        <w:t>1.2. Сроки проведения Программы</w:t>
      </w:r>
      <w:r w:rsidR="00B47315" w:rsidRPr="00B47315">
        <w:rPr>
          <w:bCs/>
        </w:rPr>
        <w:t xml:space="preserve"> </w:t>
      </w:r>
      <w:r w:rsidRPr="006B4B41">
        <w:t xml:space="preserve">с </w:t>
      </w:r>
      <w:r w:rsidR="000F6635">
        <w:t>12</w:t>
      </w:r>
      <w:r w:rsidR="00A713FF" w:rsidRPr="00A713FF">
        <w:t xml:space="preserve">января 2026г. по </w:t>
      </w:r>
      <w:r w:rsidR="00AA6BD1">
        <w:t>16 января</w:t>
      </w:r>
      <w:r w:rsidR="00A713FF" w:rsidRPr="00A713FF">
        <w:t xml:space="preserve"> 2026г.</w:t>
      </w:r>
    </w:p>
    <w:p w14:paraId="2AC7947C" w14:textId="07CD2FB4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1.3. Трудоёмкость Программы: </w:t>
      </w:r>
      <w:r w:rsidR="0009023E">
        <w:rPr>
          <w:bCs/>
        </w:rPr>
        <w:t>1</w:t>
      </w:r>
      <w:r w:rsidR="00A713FF">
        <w:rPr>
          <w:bCs/>
        </w:rPr>
        <w:t>2</w:t>
      </w:r>
      <w:r w:rsidRPr="008855FF">
        <w:rPr>
          <w:bCs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1.4. Форма проведения Программы: </w:t>
      </w:r>
      <w:r w:rsidR="000E495A">
        <w:rPr>
          <w:bCs/>
        </w:rPr>
        <w:t>дистанционная</w:t>
      </w:r>
      <w:r w:rsidRPr="008855FF">
        <w:rPr>
          <w:bCs/>
        </w:rPr>
        <w:t>.</w:t>
      </w:r>
    </w:p>
    <w:p w14:paraId="772AAB12" w14:textId="77777777" w:rsidR="00B47315" w:rsidRPr="008855FF" w:rsidRDefault="00B47315" w:rsidP="00B47315">
      <w:pPr>
        <w:ind w:firstLine="709"/>
        <w:jc w:val="center"/>
        <w:rPr>
          <w:bCs/>
        </w:rPr>
      </w:pPr>
    </w:p>
    <w:p w14:paraId="3AF1C468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2.Цели и задачи Программы</w:t>
      </w:r>
    </w:p>
    <w:p w14:paraId="68088ECA" w14:textId="65C55303" w:rsidR="00B47315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2.1. Цель Программы: </w:t>
      </w:r>
      <w:r w:rsidR="000E495A" w:rsidRPr="00EB1688">
        <w:rPr>
          <w:color w:val="000000" w:themeColor="text1"/>
        </w:rPr>
        <w:t xml:space="preserve">подготовка к региональному этапу </w:t>
      </w:r>
      <w:proofErr w:type="spellStart"/>
      <w:r w:rsidR="000E495A" w:rsidRPr="00EB1688">
        <w:rPr>
          <w:color w:val="000000" w:themeColor="text1"/>
        </w:rPr>
        <w:t>ВсОШ</w:t>
      </w:r>
      <w:proofErr w:type="spellEnd"/>
      <w:r w:rsidR="000E495A" w:rsidRPr="00EB1688">
        <w:rPr>
          <w:color w:val="000000" w:themeColor="text1"/>
        </w:rPr>
        <w:t xml:space="preserve"> 2025/2026, развить навыки и умения для успешного выполнен</w:t>
      </w:r>
      <w:r w:rsidR="001B6BA9">
        <w:rPr>
          <w:color w:val="000000" w:themeColor="text1"/>
        </w:rPr>
        <w:t>ия заданий по основным аспектам</w:t>
      </w:r>
      <w:r w:rsidR="0061149D" w:rsidRPr="0061149D">
        <w:rPr>
          <w:bCs/>
        </w:rPr>
        <w:t>.</w:t>
      </w:r>
    </w:p>
    <w:p w14:paraId="53936A1C" w14:textId="77777777" w:rsidR="00B47315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12F5F7B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461BEF">
        <w:rPr>
          <w:rFonts w:ascii="Times New Roman" w:hAnsi="Times New Roman"/>
          <w:sz w:val="24"/>
          <w:szCs w:val="24"/>
        </w:rPr>
        <w:t>информатики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ind w:left="720"/>
        <w:jc w:val="both"/>
        <w:rPr>
          <w:bCs/>
        </w:rPr>
      </w:pPr>
      <w:r w:rsidRPr="008855FF">
        <w:rPr>
          <w:bCs/>
        </w:rPr>
        <w:t>2.3. Краткая аннотация Программы:</w:t>
      </w:r>
    </w:p>
    <w:p w14:paraId="0E9B7990" w14:textId="664F56E5" w:rsidR="000E495A" w:rsidRPr="00C56218" w:rsidRDefault="000E495A" w:rsidP="00461BEF">
      <w:pPr>
        <w:jc w:val="both"/>
        <w:rPr>
          <w:color w:val="181818"/>
        </w:rPr>
      </w:pPr>
      <w:r w:rsidRPr="00244F63">
        <w:rPr>
          <w:color w:val="181818"/>
        </w:rPr>
        <w:t xml:space="preserve">Дистанционная профильная образовательная программа очно-заочной школы по </w:t>
      </w:r>
      <w:r w:rsidRPr="001B6BA9">
        <w:rPr>
          <w:color w:val="181818"/>
        </w:rPr>
        <w:t xml:space="preserve">направлению </w:t>
      </w:r>
      <w:r w:rsidR="00AA6BD1" w:rsidRPr="00AA6BD1">
        <w:t xml:space="preserve">«Зимняя олимпиадная школа </w:t>
      </w:r>
      <w:r w:rsidR="00461BEF" w:rsidRPr="00970EA1">
        <w:t xml:space="preserve">«Эврика» - информатика. </w:t>
      </w:r>
      <w:r w:rsidR="00461BEF">
        <w:t>Высокий уровень</w:t>
      </w:r>
      <w:r w:rsidR="00461BEF" w:rsidRPr="00970EA1">
        <w:t>»</w:t>
      </w:r>
      <w:r w:rsidR="00461BEF">
        <w:t xml:space="preserve"> по направлению программирование,</w:t>
      </w:r>
      <w:r w:rsidR="001B6BA9" w:rsidRPr="000E495A">
        <w:rPr>
          <w:bCs/>
        </w:rPr>
        <w:t xml:space="preserve"> </w:t>
      </w:r>
      <w:r w:rsidRPr="000E495A">
        <w:rPr>
          <w:bCs/>
        </w:rPr>
        <w:t>(Подготовка к региональному этапу Всероссийской олимпиаде школьников)</w:t>
      </w:r>
      <w:r>
        <w:rPr>
          <w:bCs/>
        </w:rPr>
        <w:t xml:space="preserve"> </w:t>
      </w:r>
      <w:r w:rsidRPr="00244F63">
        <w:rPr>
          <w:color w:val="181818"/>
        </w:rPr>
        <w:t xml:space="preserve">направлена на подготовку школьников Приморского края к участию </w:t>
      </w:r>
      <w:r w:rsidRPr="00C56218">
        <w:rPr>
          <w:color w:val="181818"/>
        </w:rPr>
        <w:t xml:space="preserve">в </w:t>
      </w:r>
      <w:r w:rsidRPr="00C56218">
        <w:t xml:space="preserve">региональном этапе всероссийской олимпиады школьников по </w:t>
      </w:r>
      <w:r w:rsidR="00F63873">
        <w:t>географии</w:t>
      </w:r>
      <w: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lang w:eastAsia="en-GB"/>
        </w:rPr>
      </w:pPr>
      <w:r w:rsidRPr="00B64687">
        <w:rPr>
          <w:lang w:eastAsia="en-GB"/>
        </w:rPr>
        <w:t>Программа расширяет и углубляет знания обучающихся</w:t>
      </w:r>
      <w:r>
        <w:rPr>
          <w:lang w:eastAsia="en-GB"/>
        </w:rPr>
        <w:t>,</w:t>
      </w:r>
      <w:r w:rsidRPr="00B64687">
        <w:rPr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lang w:eastAsia="en-GB"/>
        </w:rPr>
        <w:t xml:space="preserve"> региональном этапе</w:t>
      </w:r>
      <w:r w:rsidRPr="00B64687">
        <w:rPr>
          <w:lang w:eastAsia="en-GB"/>
        </w:rPr>
        <w:t>.</w:t>
      </w:r>
    </w:p>
    <w:p w14:paraId="575FBFEB" w14:textId="72AD41F6" w:rsidR="00B47315" w:rsidRPr="008855FF" w:rsidRDefault="00B47315" w:rsidP="00890E23">
      <w:pPr>
        <w:ind w:firstLine="709"/>
        <w:jc w:val="both"/>
        <w:rPr>
          <w:bCs/>
        </w:rPr>
      </w:pPr>
      <w:r w:rsidRPr="008855FF">
        <w:rPr>
          <w:bCs/>
        </w:rPr>
        <w:t>3.Организатор Программы</w:t>
      </w:r>
    </w:p>
    <w:p w14:paraId="0F529196" w14:textId="77777777" w:rsidR="00B47315" w:rsidRPr="008855FF" w:rsidRDefault="00B47315" w:rsidP="00890E23">
      <w:pPr>
        <w:ind w:firstLine="709"/>
        <w:jc w:val="both"/>
        <w:rPr>
          <w:bCs/>
        </w:rPr>
      </w:pPr>
      <w:r w:rsidRPr="008855FF">
        <w:rPr>
          <w:bCs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ind w:firstLine="709"/>
        <w:jc w:val="both"/>
        <w:rPr>
          <w:bCs/>
        </w:rPr>
      </w:pPr>
      <w:r w:rsidRPr="008855FF">
        <w:rPr>
          <w:bCs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ind w:firstLine="709"/>
        <w:jc w:val="both"/>
        <w:rPr>
          <w:bCs/>
        </w:rPr>
      </w:pPr>
      <w:r w:rsidRPr="008855FF">
        <w:rPr>
          <w:bCs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ind w:firstLine="709"/>
        <w:jc w:val="both"/>
        <w:rPr>
          <w:bCs/>
        </w:rPr>
      </w:pPr>
      <w:r w:rsidRPr="008855FF">
        <w:rPr>
          <w:bCs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ind w:firstLine="709"/>
        <w:jc w:val="both"/>
        <w:rPr>
          <w:bCs/>
        </w:rPr>
      </w:pPr>
      <w:r w:rsidRPr="008855FF">
        <w:rPr>
          <w:bCs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bCs/>
          </w:rPr>
          <w:t>https://pkiro.ru/regionalnyj-czentr-</w:t>
        </w:r>
        <w:r w:rsidR="00EC4FB3" w:rsidRPr="00FE6972">
          <w:rPr>
            <w:rStyle w:val="a3"/>
            <w:bCs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ind w:firstLine="709"/>
        <w:jc w:val="both"/>
        <w:rPr>
          <w:bCs/>
        </w:rPr>
      </w:pPr>
    </w:p>
    <w:p w14:paraId="55842E51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4. Участники Программы</w:t>
      </w:r>
    </w:p>
    <w:p w14:paraId="4AF1AB52" w14:textId="76C0B082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4.1. Для участия в Программе приглашаются обучающиеся в </w:t>
      </w:r>
      <w:r w:rsidR="000E495A">
        <w:rPr>
          <w:bCs/>
        </w:rPr>
        <w:t>9-11</w:t>
      </w:r>
      <w:r w:rsidRPr="008855FF">
        <w:rPr>
          <w:bCs/>
        </w:rPr>
        <w:t xml:space="preserve"> классах (по состоянию на 01 сентября 202</w:t>
      </w:r>
      <w:r w:rsidR="004568A0">
        <w:rPr>
          <w:bCs/>
        </w:rPr>
        <w:t xml:space="preserve">5 </w:t>
      </w:r>
      <w:r w:rsidRPr="008855FF">
        <w:rPr>
          <w:bCs/>
        </w:rPr>
        <w:t>г.) общеобразовательных организаций Приморского края (далее — Участники)</w:t>
      </w:r>
      <w:r w:rsidR="000E495A">
        <w:rPr>
          <w:bCs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bCs/>
        </w:rPr>
        <w:t>ВсОШ</w:t>
      </w:r>
      <w:proofErr w:type="spellEnd"/>
      <w:r w:rsidR="000E495A">
        <w:rPr>
          <w:bCs/>
        </w:rPr>
        <w:t xml:space="preserve"> 2025/2026, победители и призеры регионального этапа </w:t>
      </w:r>
      <w:proofErr w:type="spellStart"/>
      <w:r w:rsidR="000E495A">
        <w:rPr>
          <w:bCs/>
        </w:rPr>
        <w:t>ВсОШ</w:t>
      </w:r>
      <w:proofErr w:type="spellEnd"/>
      <w:r w:rsidR="000E495A">
        <w:rPr>
          <w:bCs/>
        </w:rPr>
        <w:t xml:space="preserve"> 2024/2025.</w:t>
      </w:r>
    </w:p>
    <w:p w14:paraId="34465716" w14:textId="07A15197" w:rsidR="00B47315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77096F" w:rsidP="00B47315">
      <w:pPr>
        <w:ind w:firstLine="709"/>
        <w:jc w:val="both"/>
        <w:rPr>
          <w:rStyle w:val="a3"/>
        </w:rPr>
      </w:pPr>
      <w:hyperlink r:id="rId8" w:history="1">
        <w:r w:rsidR="00793D78" w:rsidRPr="00E22524">
          <w:rPr>
            <w:rStyle w:val="a3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1BED927F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4.3. Общее количество Участников Программы: </w:t>
      </w:r>
      <w:r w:rsidR="00461BEF">
        <w:rPr>
          <w:b/>
        </w:rPr>
        <w:t>2</w:t>
      </w:r>
      <w:r w:rsidR="00AA6BD1">
        <w:rPr>
          <w:b/>
        </w:rPr>
        <w:t>0</w:t>
      </w:r>
      <w:r w:rsidRPr="00890E23">
        <w:rPr>
          <w:b/>
        </w:rPr>
        <w:t xml:space="preserve"> </w:t>
      </w:r>
      <w:r w:rsidRPr="00400711">
        <w:rPr>
          <w:b/>
        </w:rPr>
        <w:t>человек</w:t>
      </w:r>
      <w:r w:rsidR="00A713FF">
        <w:rPr>
          <w:b/>
        </w:rPr>
        <w:t>а</w:t>
      </w:r>
      <w:r w:rsidRPr="008855FF">
        <w:rPr>
          <w:bCs/>
        </w:rPr>
        <w:t>.</w:t>
      </w:r>
    </w:p>
    <w:p w14:paraId="3465A670" w14:textId="77777777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ind w:firstLine="709"/>
        <w:jc w:val="both"/>
        <w:rPr>
          <w:bCs/>
        </w:rPr>
      </w:pPr>
    </w:p>
    <w:p w14:paraId="3AD13984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ind w:firstLine="708"/>
        <w:jc w:val="both"/>
        <w:rPr>
          <w:bCs/>
        </w:rPr>
      </w:pPr>
      <w:r w:rsidRPr="008855FF">
        <w:rPr>
          <w:bCs/>
        </w:rPr>
        <w:t xml:space="preserve">5.1. </w:t>
      </w:r>
      <w:r w:rsidR="000E495A" w:rsidRPr="000E495A">
        <w:rPr>
          <w:bCs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ind w:firstLine="708"/>
        <w:jc w:val="both"/>
        <w:rPr>
          <w:bCs/>
        </w:rPr>
      </w:pPr>
      <w:r w:rsidRPr="008855FF">
        <w:rPr>
          <w:bCs/>
        </w:rPr>
        <w:t xml:space="preserve">5.2. </w:t>
      </w:r>
      <w:r w:rsidR="000E495A" w:rsidRPr="000E495A">
        <w:rPr>
          <w:bCs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ind w:firstLine="708"/>
        <w:jc w:val="both"/>
        <w:rPr>
          <w:bCs/>
        </w:rPr>
      </w:pPr>
      <w:r w:rsidRPr="008855FF">
        <w:rPr>
          <w:bCs/>
        </w:rPr>
        <w:t xml:space="preserve">5.3. </w:t>
      </w:r>
      <w:r w:rsidR="000E495A" w:rsidRPr="000E495A">
        <w:rPr>
          <w:bCs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ind w:firstLine="709"/>
        <w:jc w:val="both"/>
        <w:rPr>
          <w:bCs/>
        </w:rPr>
      </w:pPr>
    </w:p>
    <w:p w14:paraId="62A44F3C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7F9096BA" w14:textId="37948EC9" w:rsidR="009C6537" w:rsidRPr="009C6537" w:rsidRDefault="00B47315" w:rsidP="009C6537">
      <w:pPr>
        <w:pStyle w:val="af"/>
        <w:rPr>
          <w:rFonts w:ascii="Times New Roman" w:hAnsi="Times New Roman"/>
          <w:sz w:val="24"/>
          <w:szCs w:val="24"/>
        </w:rPr>
      </w:pPr>
      <w:r w:rsidRPr="009C6537">
        <w:rPr>
          <w:rFonts w:ascii="Times New Roman" w:hAnsi="Times New Roman"/>
          <w:bCs/>
          <w:sz w:val="24"/>
          <w:szCs w:val="24"/>
        </w:rPr>
        <w:t xml:space="preserve">6.2. </w:t>
      </w:r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участники муниципального этапа </w:t>
      </w:r>
      <w:proofErr w:type="spellStart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текущего учебного года, набравшие </w:t>
      </w:r>
      <w:r w:rsidR="009C6537" w:rsidRPr="009C6537">
        <w:rPr>
          <w:rFonts w:ascii="Times New Roman" w:hAnsi="Times New Roman"/>
          <w:sz w:val="24"/>
          <w:szCs w:val="24"/>
        </w:rPr>
        <w:t xml:space="preserve">необходимое для участия в региональном этапе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; победители и призёры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</w:t>
      </w:r>
      <w:r w:rsidR="0077096F">
        <w:rPr>
          <w:rFonts w:ascii="Times New Roman" w:hAnsi="Times New Roman"/>
          <w:sz w:val="24"/>
          <w:szCs w:val="24"/>
        </w:rPr>
        <w:t>о и среднего общего образования.</w:t>
      </w:r>
      <w:bookmarkStart w:id="0" w:name="_GoBack"/>
      <w:bookmarkEnd w:id="0"/>
    </w:p>
    <w:p w14:paraId="3B928853" w14:textId="0CC57BFE" w:rsidR="00B47315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6.3. Срок приёма заявок на Программу</w:t>
      </w:r>
      <w:r>
        <w:rPr>
          <w:bCs/>
        </w:rPr>
        <w:t xml:space="preserve"> </w:t>
      </w:r>
      <w:r w:rsidRPr="00153CC4">
        <w:rPr>
          <w:bCs/>
        </w:rPr>
        <w:t xml:space="preserve">до </w:t>
      </w:r>
      <w:r w:rsidR="000F6635">
        <w:rPr>
          <w:b/>
        </w:rPr>
        <w:t>1</w:t>
      </w:r>
      <w:r w:rsidR="00461BEF">
        <w:rPr>
          <w:b/>
        </w:rPr>
        <w:t>1</w:t>
      </w:r>
      <w:r w:rsidR="009C6537">
        <w:rPr>
          <w:b/>
        </w:rPr>
        <w:t xml:space="preserve"> </w:t>
      </w:r>
      <w:r w:rsidR="00A713FF">
        <w:rPr>
          <w:b/>
        </w:rPr>
        <w:t>января</w:t>
      </w:r>
      <w:r w:rsidRPr="00153CC4">
        <w:rPr>
          <w:b/>
        </w:rPr>
        <w:t xml:space="preserve"> 202</w:t>
      </w:r>
      <w:r w:rsidR="00A713FF">
        <w:rPr>
          <w:b/>
        </w:rPr>
        <w:t>6</w:t>
      </w:r>
      <w:r w:rsidRPr="00153CC4">
        <w:rPr>
          <w:bCs/>
        </w:rPr>
        <w:t xml:space="preserve"> года до </w:t>
      </w:r>
      <w:r w:rsidR="00DA7AFB" w:rsidRPr="00DA7AFB">
        <w:rPr>
          <w:b/>
        </w:rPr>
        <w:t>1</w:t>
      </w:r>
      <w:r w:rsidRPr="00DA7AFB">
        <w:rPr>
          <w:b/>
        </w:rPr>
        <w:t>5</w:t>
      </w:r>
      <w:r w:rsidR="00DA7AFB" w:rsidRPr="00DA7AFB">
        <w:rPr>
          <w:b/>
        </w:rPr>
        <w:t>:00</w:t>
      </w:r>
      <w:r w:rsidRPr="00153CC4">
        <w:rPr>
          <w:bCs/>
        </w:rPr>
        <w:t xml:space="preserve"> </w:t>
      </w:r>
      <w:r w:rsidR="00DA7AFB">
        <w:rPr>
          <w:bCs/>
        </w:rPr>
        <w:t xml:space="preserve">часов </w:t>
      </w:r>
      <w:r w:rsidRPr="00153CC4">
        <w:rPr>
          <w:bCs/>
        </w:rPr>
        <w:t>на</w:t>
      </w:r>
      <w:r w:rsidRPr="00DE06DD">
        <w:rPr>
          <w:bCs/>
        </w:rPr>
        <w:t xml:space="preserve"> официальной странице программы</w:t>
      </w:r>
      <w:r w:rsidR="008C56A1">
        <w:rPr>
          <w:bCs/>
        </w:rPr>
        <w:t>.</w:t>
      </w:r>
    </w:p>
    <w:p w14:paraId="2248405B" w14:textId="36FA25A6" w:rsidR="009C6537" w:rsidRDefault="009C6537" w:rsidP="00B47315">
      <w:pPr>
        <w:ind w:firstLine="709"/>
        <w:jc w:val="both"/>
        <w:rPr>
          <w:bCs/>
        </w:rPr>
      </w:pPr>
      <w:r>
        <w:rPr>
          <w:bCs/>
        </w:rPr>
        <w:t xml:space="preserve">Ссылка на регистрацию </w:t>
      </w:r>
    </w:p>
    <w:p w14:paraId="0E8965A0" w14:textId="77777777" w:rsidR="00C749C2" w:rsidRDefault="00C749C2" w:rsidP="00C749C2">
      <w:pPr>
        <w:rPr>
          <w:sz w:val="28"/>
          <w:szCs w:val="28"/>
        </w:rPr>
      </w:pPr>
      <w:hyperlink r:id="rId9" w:history="1">
        <w:r>
          <w:rPr>
            <w:rStyle w:val="a3"/>
            <w:sz w:val="28"/>
            <w:szCs w:val="28"/>
          </w:rPr>
          <w:t>https://forms.yandex.ru/u/69520ce695add549afa7b238</w:t>
        </w:r>
      </w:hyperlink>
    </w:p>
    <w:p w14:paraId="62AA74C9" w14:textId="77777777" w:rsidR="00C749C2" w:rsidRPr="009C6537" w:rsidRDefault="00C749C2" w:rsidP="009C6537"/>
    <w:p w14:paraId="13BFBBDF" w14:textId="5F556CDB" w:rsidR="00890E23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bCs/>
        </w:rPr>
        <w:t xml:space="preserve"> по ссылке</w:t>
      </w:r>
    </w:p>
    <w:p w14:paraId="1FB8D9F1" w14:textId="183E8630" w:rsidR="00B47315" w:rsidRPr="008855FF" w:rsidRDefault="00B47315" w:rsidP="00B47315">
      <w:pPr>
        <w:ind w:firstLine="709"/>
        <w:jc w:val="both"/>
        <w:rPr>
          <w:bCs/>
        </w:rPr>
      </w:pPr>
      <w:r>
        <w:rPr>
          <w:bCs/>
        </w:rPr>
        <w:t>6.5.</w:t>
      </w:r>
      <w:r w:rsidRPr="008855FF">
        <w:rPr>
          <w:bCs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bCs/>
        </w:rPr>
        <w:t>.</w:t>
      </w:r>
    </w:p>
    <w:p w14:paraId="118DAAAD" w14:textId="77777777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6.</w:t>
      </w:r>
      <w:r>
        <w:rPr>
          <w:bCs/>
        </w:rPr>
        <w:t>6</w:t>
      </w:r>
      <w:r w:rsidRPr="008855FF">
        <w:rPr>
          <w:bCs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5BD2863A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6.</w:t>
      </w:r>
      <w:r w:rsidR="000E495A">
        <w:rPr>
          <w:bCs/>
        </w:rPr>
        <w:t>7</w:t>
      </w:r>
      <w:r w:rsidRPr="008855FF">
        <w:rPr>
          <w:bCs/>
        </w:rPr>
        <w:t>.</w:t>
      </w:r>
      <w:r w:rsidR="004568A0" w:rsidRPr="004568A0">
        <w:t xml:space="preserve"> </w:t>
      </w:r>
      <w:r w:rsidR="004568A0" w:rsidRPr="004568A0">
        <w:rPr>
          <w:bCs/>
        </w:rPr>
        <w:t xml:space="preserve">Список участников очной образовательной программы </w:t>
      </w:r>
      <w:r w:rsidR="00927A8A" w:rsidRPr="008855FF">
        <w:rPr>
          <w:bCs/>
        </w:rPr>
        <w:t xml:space="preserve">образовательной </w:t>
      </w:r>
      <w:r w:rsidR="00970EA1" w:rsidRPr="00970EA1">
        <w:rPr>
          <w:bCs/>
        </w:rPr>
        <w:t>Зимняя олимпиадная школа «Эврика» - информатика.</w:t>
      </w:r>
      <w:r w:rsidR="000F6635">
        <w:rPr>
          <w:bCs/>
        </w:rPr>
        <w:t xml:space="preserve"> Высокий уровень</w:t>
      </w:r>
      <w:r w:rsidR="00970EA1" w:rsidRPr="00970EA1">
        <w:rPr>
          <w:bCs/>
        </w:rPr>
        <w:t xml:space="preserve">» </w:t>
      </w:r>
      <w:r w:rsidR="000E495A" w:rsidRPr="000E495A">
        <w:rPr>
          <w:bCs/>
        </w:rPr>
        <w:t xml:space="preserve">(Подготовка к </w:t>
      </w:r>
      <w:r w:rsidR="000E495A" w:rsidRPr="000E495A">
        <w:rPr>
          <w:bCs/>
        </w:rPr>
        <w:lastRenderedPageBreak/>
        <w:t>региональному этапу Всероссийской олимпиаде школьников)</w:t>
      </w:r>
      <w:r w:rsidR="004568A0" w:rsidRPr="004568A0">
        <w:rPr>
          <w:bCs/>
        </w:rPr>
        <w:t xml:space="preserve"> для обучающихся общеобразовательных организаций Приморского края в количестве </w:t>
      </w:r>
      <w:r w:rsidR="00AA6BD1">
        <w:rPr>
          <w:b/>
        </w:rPr>
        <w:t>20</w:t>
      </w:r>
      <w:r w:rsidR="004568A0" w:rsidRPr="00400711">
        <w:rPr>
          <w:b/>
        </w:rPr>
        <w:t xml:space="preserve"> человек</w:t>
      </w:r>
      <w:r w:rsidR="00A713FF">
        <w:rPr>
          <w:b/>
        </w:rPr>
        <w:t>а</w:t>
      </w:r>
      <w:r w:rsidR="004568A0" w:rsidRPr="004568A0">
        <w:rPr>
          <w:bCs/>
        </w:rPr>
        <w:t xml:space="preserve"> будет опубликован на официальной странице программы не позднее </w:t>
      </w:r>
      <w:r w:rsidR="009C6537">
        <w:rPr>
          <w:b/>
        </w:rPr>
        <w:t>11</w:t>
      </w:r>
      <w:r w:rsidR="004568A0" w:rsidRPr="00361EA5">
        <w:rPr>
          <w:b/>
        </w:rPr>
        <w:t xml:space="preserve"> </w:t>
      </w:r>
      <w:r w:rsidR="00A713FF">
        <w:rPr>
          <w:b/>
        </w:rPr>
        <w:t>января</w:t>
      </w:r>
      <w:r w:rsidR="004568A0" w:rsidRPr="004568A0">
        <w:rPr>
          <w:b/>
        </w:rPr>
        <w:t xml:space="preserve"> 202</w:t>
      </w:r>
      <w:r w:rsidR="00A713FF">
        <w:rPr>
          <w:b/>
        </w:rPr>
        <w:t>6</w:t>
      </w:r>
      <w:r w:rsidR="004568A0" w:rsidRPr="004568A0">
        <w:rPr>
          <w:b/>
        </w:rPr>
        <w:t xml:space="preserve"> года.</w:t>
      </w:r>
    </w:p>
    <w:p w14:paraId="5F71E477" w14:textId="77777777" w:rsidR="00166455" w:rsidRPr="00166455" w:rsidRDefault="00166455" w:rsidP="00B47315">
      <w:pPr>
        <w:ind w:firstLine="709"/>
        <w:jc w:val="both"/>
      </w:pPr>
    </w:p>
    <w:p w14:paraId="7A19EB4A" w14:textId="77777777" w:rsidR="00B47315" w:rsidRPr="008855FF" w:rsidRDefault="00B47315" w:rsidP="000E495A">
      <w:pPr>
        <w:ind w:firstLine="709"/>
        <w:jc w:val="center"/>
        <w:rPr>
          <w:bCs/>
        </w:rPr>
      </w:pPr>
      <w:r w:rsidRPr="008855FF">
        <w:rPr>
          <w:bCs/>
        </w:rPr>
        <w:t>7.Порядок проведения Программы</w:t>
      </w:r>
    </w:p>
    <w:p w14:paraId="13369763" w14:textId="24562D35" w:rsidR="00927A8A" w:rsidRDefault="00B47315" w:rsidP="000E495A">
      <w:pPr>
        <w:ind w:firstLine="709"/>
        <w:jc w:val="both"/>
        <w:rPr>
          <w:bCs/>
        </w:rPr>
      </w:pPr>
      <w:r w:rsidRPr="008855FF">
        <w:rPr>
          <w:bCs/>
        </w:rPr>
        <w:t xml:space="preserve">7.1 </w:t>
      </w:r>
      <w:r w:rsidR="000E495A" w:rsidRPr="008855FF">
        <w:rPr>
          <w:bCs/>
        </w:rPr>
        <w:t xml:space="preserve">Программа проводится в </w:t>
      </w:r>
      <w:r w:rsidR="000E495A">
        <w:rPr>
          <w:bCs/>
        </w:rPr>
        <w:t xml:space="preserve">дистанционном формате </w:t>
      </w:r>
      <w:r w:rsidR="00A713FF" w:rsidRPr="001B6BA9">
        <w:t xml:space="preserve">с </w:t>
      </w:r>
      <w:r w:rsidR="00A713FF">
        <w:rPr>
          <w:color w:val="202020"/>
          <w:sz w:val="28"/>
          <w:szCs w:val="28"/>
        </w:rPr>
        <w:t>1</w:t>
      </w:r>
      <w:r w:rsidR="000F6635">
        <w:rPr>
          <w:color w:val="202020"/>
          <w:sz w:val="28"/>
          <w:szCs w:val="28"/>
        </w:rPr>
        <w:t>2</w:t>
      </w:r>
      <w:r w:rsidR="00A713FF" w:rsidRPr="007478C5">
        <w:rPr>
          <w:color w:val="202020"/>
          <w:sz w:val="28"/>
          <w:szCs w:val="28"/>
        </w:rPr>
        <w:t xml:space="preserve"> </w:t>
      </w:r>
      <w:r w:rsidR="00A713FF">
        <w:rPr>
          <w:color w:val="202020"/>
          <w:sz w:val="28"/>
          <w:szCs w:val="28"/>
        </w:rPr>
        <w:t xml:space="preserve">января </w:t>
      </w:r>
      <w:r w:rsidR="00A713FF" w:rsidRPr="007478C5">
        <w:rPr>
          <w:color w:val="202020"/>
          <w:sz w:val="28"/>
          <w:szCs w:val="28"/>
        </w:rPr>
        <w:t>202</w:t>
      </w:r>
      <w:r w:rsidR="00A713FF">
        <w:rPr>
          <w:color w:val="202020"/>
          <w:sz w:val="28"/>
          <w:szCs w:val="28"/>
        </w:rPr>
        <w:t>6</w:t>
      </w:r>
      <w:r w:rsidR="00A713FF" w:rsidRPr="007478C5">
        <w:rPr>
          <w:color w:val="202020"/>
          <w:sz w:val="28"/>
          <w:szCs w:val="28"/>
        </w:rPr>
        <w:t xml:space="preserve">г. по </w:t>
      </w:r>
      <w:r w:rsidR="00AA6BD1">
        <w:rPr>
          <w:color w:val="202020"/>
          <w:sz w:val="28"/>
          <w:szCs w:val="28"/>
        </w:rPr>
        <w:t>16 января</w:t>
      </w:r>
      <w:r w:rsidR="00A713FF" w:rsidRPr="007478C5">
        <w:rPr>
          <w:color w:val="202020"/>
          <w:sz w:val="28"/>
          <w:szCs w:val="28"/>
        </w:rPr>
        <w:t xml:space="preserve"> 2026г. </w:t>
      </w:r>
      <w:r w:rsidR="000E495A">
        <w:rPr>
          <w:bCs/>
        </w:rPr>
        <w:t xml:space="preserve"> </w:t>
      </w:r>
    </w:p>
    <w:p w14:paraId="579CFEA9" w14:textId="77777777" w:rsidR="001B6BA9" w:rsidRDefault="001B6BA9" w:rsidP="00B47315">
      <w:pPr>
        <w:ind w:firstLine="709"/>
        <w:jc w:val="center"/>
        <w:rPr>
          <w:bCs/>
        </w:rPr>
      </w:pPr>
    </w:p>
    <w:p w14:paraId="1693A00D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8.1. Все Участники Программы получают соответствующие сертификаты участников Программы</w:t>
      </w:r>
      <w:r w:rsidR="00361EA5">
        <w:rPr>
          <w:bCs/>
        </w:rPr>
        <w:t>.</w:t>
      </w:r>
    </w:p>
    <w:p w14:paraId="369FBB55" w14:textId="77777777" w:rsidR="00B47315" w:rsidRPr="008855FF" w:rsidRDefault="00B47315" w:rsidP="00B47315">
      <w:pPr>
        <w:ind w:firstLine="709"/>
        <w:jc w:val="both"/>
        <w:rPr>
          <w:bCs/>
        </w:rPr>
      </w:pPr>
    </w:p>
    <w:p w14:paraId="28E2875E" w14:textId="77777777" w:rsidR="00B47315" w:rsidRPr="008855FF" w:rsidRDefault="00B47315" w:rsidP="00B47315">
      <w:pPr>
        <w:ind w:firstLine="709"/>
        <w:jc w:val="center"/>
        <w:rPr>
          <w:bCs/>
        </w:rPr>
      </w:pPr>
      <w:r w:rsidRPr="008855FF">
        <w:rPr>
          <w:bCs/>
        </w:rPr>
        <w:t>9. Заключительные положения</w:t>
      </w:r>
    </w:p>
    <w:p w14:paraId="6331F04E" w14:textId="77777777" w:rsidR="00D72054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 xml:space="preserve">9.1. Руководитель Программы: </w:t>
      </w:r>
    </w:p>
    <w:p w14:paraId="3BF166B7" w14:textId="77777777" w:rsidR="000F6635" w:rsidRDefault="000F6635" w:rsidP="000F6635">
      <w:pPr>
        <w:ind w:left="568"/>
        <w:jc w:val="both"/>
        <w:rPr>
          <w:sz w:val="28"/>
        </w:rPr>
      </w:pPr>
      <w:r w:rsidRPr="000F6635">
        <w:t>Селезнев Тим Эдуардович, старший преподаватель института математики и прикладных технологий Дальневосточного федерального университета</w:t>
      </w:r>
      <w:r>
        <w:rPr>
          <w:sz w:val="28"/>
        </w:rPr>
        <w:t>;</w:t>
      </w:r>
    </w:p>
    <w:p w14:paraId="235AF49B" w14:textId="77777777" w:rsidR="00AA6BD1" w:rsidRPr="00AA6BD1" w:rsidRDefault="00AA6BD1" w:rsidP="00AA6BD1">
      <w:pPr>
        <w:ind w:firstLine="709"/>
        <w:jc w:val="center"/>
      </w:pPr>
    </w:p>
    <w:p w14:paraId="3A487CA8" w14:textId="5D5E57C1" w:rsidR="00B47315" w:rsidRPr="008855FF" w:rsidRDefault="00B47315" w:rsidP="00B47315">
      <w:pPr>
        <w:jc w:val="center"/>
        <w:rPr>
          <w:bCs/>
        </w:rPr>
      </w:pPr>
      <w:r w:rsidRPr="008855FF">
        <w:rPr>
          <w:bCs/>
        </w:rPr>
        <w:t>10. Финансирование Программы</w:t>
      </w:r>
    </w:p>
    <w:p w14:paraId="09E3040A" w14:textId="77777777" w:rsidR="00B47315" w:rsidRPr="008855FF" w:rsidRDefault="00B47315" w:rsidP="00B47315">
      <w:pPr>
        <w:ind w:firstLine="709"/>
        <w:jc w:val="both"/>
        <w:rPr>
          <w:bCs/>
        </w:rPr>
      </w:pPr>
      <w:r w:rsidRPr="008855FF">
        <w:rPr>
          <w:bCs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bCs/>
        </w:rPr>
        <w:t>Сириус.Приморье</w:t>
      </w:r>
      <w:proofErr w:type="spellEnd"/>
      <w:r w:rsidRPr="008855FF">
        <w:rPr>
          <w:bCs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B04B22"/>
    <w:multiLevelType w:val="hybridMultilevel"/>
    <w:tmpl w:val="65B2FB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635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61BEF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7096F"/>
    <w:rsid w:val="00793D78"/>
    <w:rsid w:val="00890E23"/>
    <w:rsid w:val="008C56A1"/>
    <w:rsid w:val="008F7953"/>
    <w:rsid w:val="00902F21"/>
    <w:rsid w:val="00927A8A"/>
    <w:rsid w:val="00937C12"/>
    <w:rsid w:val="00970EA1"/>
    <w:rsid w:val="00980B05"/>
    <w:rsid w:val="009B5706"/>
    <w:rsid w:val="009C6537"/>
    <w:rsid w:val="009F1288"/>
    <w:rsid w:val="00A33E19"/>
    <w:rsid w:val="00A62C3B"/>
    <w:rsid w:val="00A62FF5"/>
    <w:rsid w:val="00A713FF"/>
    <w:rsid w:val="00AA6BD1"/>
    <w:rsid w:val="00AC5C54"/>
    <w:rsid w:val="00AD7027"/>
    <w:rsid w:val="00B007B6"/>
    <w:rsid w:val="00B47315"/>
    <w:rsid w:val="00B910E2"/>
    <w:rsid w:val="00C11DE2"/>
    <w:rsid w:val="00C1499D"/>
    <w:rsid w:val="00C41D67"/>
    <w:rsid w:val="00C749C2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ind w:left="233" w:firstLine="708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ind w:left="233" w:firstLine="708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520ce695add549afa7b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7</cp:revision>
  <cp:lastPrinted>2025-11-26T04:38:00Z</cp:lastPrinted>
  <dcterms:created xsi:type="dcterms:W3CDTF">2026-01-08T07:26:00Z</dcterms:created>
  <dcterms:modified xsi:type="dcterms:W3CDTF">2026-01-14T00:29:00Z</dcterms:modified>
</cp:coreProperties>
</file>