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1657BB" w14:textId="76643B37" w:rsidR="00F81346" w:rsidRPr="00597F39" w:rsidRDefault="00597F39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left="-142" w:firstLine="709"/>
        <w:jc w:val="center"/>
        <w:rPr>
          <w:rFonts w:ascii="Times New Roman" w:hAnsi="Times New Roman"/>
          <w:b/>
          <w:spacing w:val="-2"/>
          <w:sz w:val="28"/>
          <w:szCs w:val="28"/>
        </w:rPr>
      </w:pPr>
      <w:r w:rsidRPr="00597F39">
        <w:rPr>
          <w:rFonts w:ascii="Times New Roman" w:hAnsi="Times New Roman"/>
          <w:b/>
          <w:spacing w:val="-2"/>
          <w:sz w:val="28"/>
          <w:szCs w:val="28"/>
        </w:rPr>
        <w:t xml:space="preserve">Муниципальное бюджетное дошкольное образовательное учреждение «Центр развития ребенка – детский сад №33 п. Новый </w:t>
      </w:r>
      <w:proofErr w:type="spellStart"/>
      <w:r w:rsidRPr="00597F39">
        <w:rPr>
          <w:rFonts w:ascii="Times New Roman" w:hAnsi="Times New Roman"/>
          <w:b/>
          <w:spacing w:val="-2"/>
          <w:sz w:val="28"/>
          <w:szCs w:val="28"/>
        </w:rPr>
        <w:t>Надеждинского</w:t>
      </w:r>
      <w:proofErr w:type="spellEnd"/>
      <w:r w:rsidRPr="00597F39">
        <w:rPr>
          <w:rFonts w:ascii="Times New Roman" w:hAnsi="Times New Roman"/>
          <w:b/>
          <w:spacing w:val="-2"/>
          <w:sz w:val="28"/>
          <w:szCs w:val="28"/>
        </w:rPr>
        <w:t xml:space="preserve"> района»</w:t>
      </w:r>
    </w:p>
    <w:p w14:paraId="7E40A10A" w14:textId="106F0AC6" w:rsidR="00597F39" w:rsidRPr="00597F39" w:rsidRDefault="00597F39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left="-142" w:firstLine="709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14:paraId="0EFD1770" w14:textId="1C939E3F" w:rsidR="00597F39" w:rsidRPr="00597F39" w:rsidRDefault="00597F39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left="-142" w:firstLine="709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14:paraId="662AA316" w14:textId="77777777" w:rsidR="00597F39" w:rsidRPr="00597F39" w:rsidRDefault="00597F39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left="-142" w:firstLine="709"/>
        <w:jc w:val="center"/>
        <w:rPr>
          <w:rFonts w:ascii="Times New Roman" w:hAnsi="Times New Roman"/>
          <w:b/>
          <w:spacing w:val="-2"/>
          <w:sz w:val="28"/>
          <w:szCs w:val="28"/>
        </w:rPr>
      </w:pPr>
    </w:p>
    <w:p w14:paraId="501E5C45" w14:textId="77777777" w:rsidR="00DB45E2" w:rsidRDefault="00597F39" w:rsidP="00597F39">
      <w:pPr>
        <w:pStyle w:val="1"/>
        <w:ind w:left="-142" w:firstLine="709"/>
        <w:rPr>
          <w:rFonts w:ascii="Times New Roman" w:hAnsi="Times New Roman" w:cs="Times New Roman"/>
          <w:sz w:val="36"/>
          <w:szCs w:val="36"/>
        </w:rPr>
      </w:pPr>
      <w:bookmarkStart w:id="0" w:name="_Toc506139240"/>
      <w:r w:rsidRPr="00DB45E2">
        <w:rPr>
          <w:rFonts w:ascii="Times New Roman" w:hAnsi="Times New Roman" w:cs="Times New Roman"/>
          <w:sz w:val="36"/>
          <w:szCs w:val="36"/>
        </w:rPr>
        <w:t xml:space="preserve">Методическая разработка </w:t>
      </w:r>
    </w:p>
    <w:p w14:paraId="383059E1" w14:textId="05635E1E" w:rsidR="00F81346" w:rsidRPr="00DB45E2" w:rsidRDefault="00597F39" w:rsidP="00597F39">
      <w:pPr>
        <w:pStyle w:val="1"/>
        <w:ind w:left="-142" w:firstLine="709"/>
        <w:rPr>
          <w:rFonts w:ascii="Times New Roman" w:hAnsi="Times New Roman" w:cs="Times New Roman"/>
          <w:sz w:val="36"/>
          <w:szCs w:val="36"/>
        </w:rPr>
      </w:pPr>
      <w:r w:rsidRPr="00DB45E2">
        <w:rPr>
          <w:rFonts w:ascii="Times New Roman" w:hAnsi="Times New Roman" w:cs="Times New Roman"/>
          <w:sz w:val="36"/>
          <w:szCs w:val="36"/>
        </w:rPr>
        <w:t>«Социальные акции дошкольников в детском саду»</w:t>
      </w:r>
      <w:r w:rsidR="00F81346" w:rsidRPr="00DB45E2">
        <w:rPr>
          <w:rFonts w:ascii="Times New Roman" w:hAnsi="Times New Roman" w:cs="Times New Roman"/>
          <w:sz w:val="36"/>
          <w:szCs w:val="36"/>
        </w:rPr>
        <w:t xml:space="preserve"> </w:t>
      </w:r>
      <w:r w:rsidR="00F81346" w:rsidRPr="00DB45E2">
        <w:rPr>
          <w:rFonts w:ascii="Times New Roman" w:hAnsi="Times New Roman" w:cs="Times New Roman"/>
          <w:sz w:val="36"/>
          <w:szCs w:val="36"/>
        </w:rPr>
        <w:br/>
      </w:r>
      <w:bookmarkEnd w:id="0"/>
    </w:p>
    <w:p w14:paraId="451FEEEB" w14:textId="63C7980C" w:rsidR="00F81346" w:rsidRDefault="00F923B7" w:rsidP="00597F39">
      <w:pPr>
        <w:ind w:left="-142" w:firstLine="709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0BBA019" wp14:editId="7E01CF83">
            <wp:simplePos x="0" y="0"/>
            <wp:positionH relativeFrom="margin">
              <wp:posOffset>-58420</wp:posOffset>
            </wp:positionH>
            <wp:positionV relativeFrom="paragraph">
              <wp:posOffset>7620</wp:posOffset>
            </wp:positionV>
            <wp:extent cx="5457825" cy="5457825"/>
            <wp:effectExtent l="0" t="0" r="9525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0CE99" w14:textId="23A3F3AA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7BD18B83" w14:textId="30E216FA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6C984E5B" w14:textId="2A02FB96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4F7A6D27" w14:textId="26BA4BD5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53FBFBFA" w14:textId="04FE783F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3157B4DF" w14:textId="0CC29A65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20A9BDD4" w14:textId="37C6A5D3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5AD45290" w14:textId="4F11D177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799DB4B8" w14:textId="020729B0" w:rsidR="00F923B7" w:rsidRDefault="00F923B7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67D6F617" w14:textId="3CABB031" w:rsidR="00F923B7" w:rsidRDefault="00F923B7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21931E7F" w14:textId="2405A7AF" w:rsidR="00F923B7" w:rsidRDefault="00F923B7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07FEAB3C" w14:textId="4FFBDB49" w:rsidR="00F923B7" w:rsidRDefault="00F923B7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0C186C18" w14:textId="77777777" w:rsidR="00F923B7" w:rsidRDefault="00F923B7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5354D442" w14:textId="785FDD03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10AEB1A8" w14:textId="77777777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1836C55F" w14:textId="083E929A" w:rsidR="00DB45E2" w:rsidRPr="00597F39" w:rsidRDefault="00DB45E2" w:rsidP="00DB45E2">
      <w:pPr>
        <w:ind w:left="-142" w:firstLine="709"/>
        <w:rPr>
          <w:rFonts w:ascii="Times New Roman" w:hAnsi="Times New Roman"/>
          <w:sz w:val="28"/>
          <w:szCs w:val="28"/>
        </w:rPr>
      </w:pPr>
      <w:proofErr w:type="gramStart"/>
      <w:r w:rsidRPr="00597F39">
        <w:rPr>
          <w:rFonts w:ascii="Times New Roman" w:hAnsi="Times New Roman"/>
          <w:b/>
          <w:bCs/>
          <w:sz w:val="28"/>
          <w:szCs w:val="28"/>
        </w:rPr>
        <w:t>Автор:</w:t>
      </w:r>
      <w:r w:rsidRPr="00597F39">
        <w:rPr>
          <w:rFonts w:ascii="Times New Roman" w:hAnsi="Times New Roman"/>
          <w:sz w:val="28"/>
          <w:szCs w:val="28"/>
        </w:rPr>
        <w:t xml:space="preserve">  старший</w:t>
      </w:r>
      <w:proofErr w:type="gramEnd"/>
      <w:r w:rsidRPr="00597F39">
        <w:rPr>
          <w:rFonts w:ascii="Times New Roman" w:hAnsi="Times New Roman"/>
          <w:sz w:val="28"/>
          <w:szCs w:val="28"/>
        </w:rPr>
        <w:t xml:space="preserve"> методист Остроумова Светлана Григорьевна </w:t>
      </w:r>
    </w:p>
    <w:p w14:paraId="110A60BA" w14:textId="562D8075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6B205E3A" w14:textId="53CBD181" w:rsidR="00DB45E2" w:rsidRDefault="00DB45E2" w:rsidP="00597F39">
      <w:pPr>
        <w:ind w:left="-142" w:firstLine="709"/>
        <w:rPr>
          <w:rFonts w:ascii="Times New Roman" w:hAnsi="Times New Roman"/>
          <w:sz w:val="28"/>
          <w:szCs w:val="28"/>
        </w:rPr>
      </w:pPr>
    </w:p>
    <w:p w14:paraId="4D311436" w14:textId="2BBA8A55" w:rsidR="00DB45E2" w:rsidRPr="00597F39" w:rsidRDefault="00DB45E2" w:rsidP="00DB45E2">
      <w:pPr>
        <w:ind w:left="2690" w:firstLine="8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2025 год</w:t>
      </w:r>
    </w:p>
    <w:p w14:paraId="7D94BE61" w14:textId="18E22D5C" w:rsidR="00F81346" w:rsidRPr="00597F39" w:rsidRDefault="00F81346" w:rsidP="00597F39">
      <w:pPr>
        <w:pStyle w:val="1"/>
        <w:ind w:left="-142" w:firstLine="709"/>
        <w:rPr>
          <w:rFonts w:ascii="Times New Roman" w:hAnsi="Times New Roman" w:cs="Times New Roman"/>
          <w:sz w:val="28"/>
          <w:szCs w:val="28"/>
        </w:rPr>
      </w:pPr>
      <w:bookmarkStart w:id="1" w:name="_Toc506139242"/>
      <w:r w:rsidRPr="00597F39">
        <w:rPr>
          <w:rFonts w:ascii="Times New Roman" w:hAnsi="Times New Roman" w:cs="Times New Roman"/>
          <w:sz w:val="28"/>
          <w:szCs w:val="28"/>
        </w:rPr>
        <w:lastRenderedPageBreak/>
        <w:t>Введение</w:t>
      </w:r>
      <w:bookmarkEnd w:id="1"/>
    </w:p>
    <w:p w14:paraId="4E587EBB" w14:textId="77777777" w:rsidR="00F81346" w:rsidRPr="00597F39" w:rsidRDefault="00F81346" w:rsidP="0081422B">
      <w:pPr>
        <w:widowControl w:val="0"/>
        <w:tabs>
          <w:tab w:val="left" w:pos="567"/>
        </w:tabs>
        <w:adjustRightInd w:val="0"/>
        <w:snapToGrid w:val="0"/>
        <w:spacing w:after="0"/>
        <w:ind w:left="-142" w:firstLine="709"/>
        <w:jc w:val="both"/>
        <w:rPr>
          <w:rFonts w:ascii="Times New Roman" w:hAnsi="Times New Roman"/>
          <w:spacing w:val="-2"/>
          <w:sz w:val="28"/>
          <w:szCs w:val="28"/>
        </w:rPr>
      </w:pPr>
    </w:p>
    <w:p w14:paraId="0D69747C" w14:textId="21A677D7" w:rsidR="00F81346" w:rsidRPr="00597F39" w:rsidRDefault="00F81346" w:rsidP="0081422B">
      <w:pPr>
        <w:spacing w:line="360" w:lineRule="auto"/>
        <w:ind w:left="-142" w:firstLine="709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  <w:r w:rsidRPr="00597F39">
        <w:rPr>
          <w:rFonts w:ascii="Times New Roman" w:hAnsi="Times New Roman"/>
          <w:spacing w:val="-2"/>
          <w:sz w:val="28"/>
          <w:szCs w:val="28"/>
        </w:rPr>
        <w:t xml:space="preserve">«Каждый человек хочет жить в красивой и богатой стране, но одного этого </w:t>
      </w:r>
      <w:proofErr w:type="gramStart"/>
      <w:r w:rsidRPr="00597F39">
        <w:rPr>
          <w:rFonts w:ascii="Times New Roman" w:hAnsi="Times New Roman"/>
          <w:spacing w:val="-2"/>
          <w:sz w:val="28"/>
          <w:szCs w:val="28"/>
        </w:rPr>
        <w:t>не достаточно</w:t>
      </w:r>
      <w:proofErr w:type="gramEnd"/>
      <w:r w:rsidRPr="00597F39">
        <w:rPr>
          <w:rFonts w:ascii="Times New Roman" w:hAnsi="Times New Roman"/>
          <w:spacing w:val="-2"/>
          <w:sz w:val="28"/>
          <w:szCs w:val="28"/>
        </w:rPr>
        <w:t>. Судьба человечества зависит не от высоких технологий, не от того, сумеем ли мы произвести больше продуктов, скорее всего, она зависит от количества доброты и сострадания</w:t>
      </w:r>
      <w:r w:rsidRPr="00597F39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t xml:space="preserve"> </w:t>
      </w:r>
    </w:p>
    <w:p w14:paraId="531CC196" w14:textId="41CB6FAA" w:rsidR="00251608" w:rsidRPr="00251608" w:rsidRDefault="0081422B" w:rsidP="0081422B">
      <w:pPr>
        <w:shd w:val="clear" w:color="auto" w:fill="FFFFFF"/>
        <w:spacing w:after="240" w:line="360" w:lineRule="auto"/>
        <w:ind w:left="-284" w:firstLine="56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             </w:t>
      </w:r>
      <w:r w:rsidR="00251608" w:rsidRPr="002516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«</w:t>
      </w:r>
      <w:r w:rsidR="00251608" w:rsidRPr="002516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Ребёнок – зеркало семьи; как в капли воды отражается солнце,</w:t>
      </w:r>
    </w:p>
    <w:p w14:paraId="113B8B7C" w14:textId="073E3680" w:rsidR="00251608" w:rsidRPr="00251608" w:rsidRDefault="0081422B" w:rsidP="0081422B">
      <w:pPr>
        <w:shd w:val="clear" w:color="auto" w:fill="FFFFFF"/>
        <w:spacing w:after="240" w:line="360" w:lineRule="auto"/>
        <w:ind w:left="-284" w:firstLine="56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</w:t>
      </w:r>
      <w:r w:rsidR="00251608" w:rsidRPr="002516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так в детях отражается нравственная чистота матери и отца».</w:t>
      </w:r>
    </w:p>
    <w:p w14:paraId="3462CE6B" w14:textId="77777777" w:rsidR="00251608" w:rsidRPr="00251608" w:rsidRDefault="00251608" w:rsidP="0081422B">
      <w:pPr>
        <w:shd w:val="clear" w:color="auto" w:fill="FFFFFF"/>
        <w:spacing w:after="240" w:line="360" w:lineRule="auto"/>
        <w:ind w:left="5812" w:firstLine="56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516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В.А. Сухомлинский.</w:t>
      </w:r>
    </w:p>
    <w:p w14:paraId="4D95A574" w14:textId="77777777" w:rsidR="00251608" w:rsidRPr="00251608" w:rsidRDefault="00251608" w:rsidP="0081422B">
      <w:pPr>
        <w:shd w:val="clear" w:color="auto" w:fill="FFFFFF"/>
        <w:spacing w:after="240" w:line="360" w:lineRule="auto"/>
        <w:ind w:left="-284" w:firstLine="56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516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настоящее время все больше внимания уделяется новым подходам к педагогическому взаимодействию дошкольных образовательных организаций и семьи. Дошкольный возраст – период социализации ребёнка и вхождения в культуру. У дошкольника активно формируются нравственные представления о том, «что такое хорошо и что такое плохо», моральные оценки собственных действий и поступков сверстников.</w:t>
      </w:r>
    </w:p>
    <w:p w14:paraId="00F93108" w14:textId="77777777" w:rsidR="00251608" w:rsidRPr="00251608" w:rsidRDefault="00251608" w:rsidP="0081422B">
      <w:pPr>
        <w:shd w:val="clear" w:color="auto" w:fill="FFFFFF"/>
        <w:spacing w:after="240" w:line="360" w:lineRule="auto"/>
        <w:ind w:left="-284" w:firstLine="56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2516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Важнейшая задача педагогов в детском саду – направить ребёнка в нужное русло, сформировать те социальные качества, которые будут полезны во взрослой жизни. Одной из эффективных форм, направленных на достижение </w:t>
      </w:r>
      <w:proofErr w:type="gramStart"/>
      <w:r w:rsidRPr="002516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цели развития социальной позиции</w:t>
      </w:r>
      <w:proofErr w:type="gramEnd"/>
      <w:r w:rsidRPr="0025160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является проведение акций. Кроме того, социальные акции позволяют объединить педагогов, родителей и детей в единый коллектив, формируя активную социальную позицию у участников образовательных отношений.</w:t>
      </w:r>
    </w:p>
    <w:p w14:paraId="76DEB0CA" w14:textId="33982E5D" w:rsidR="00536C83" w:rsidRDefault="00536C83" w:rsidP="00536C8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5"/>
          <w:b/>
          <w:bCs/>
          <w:color w:val="000000"/>
          <w:sz w:val="28"/>
          <w:szCs w:val="28"/>
        </w:rPr>
      </w:pPr>
      <w:r w:rsidRPr="0081422B">
        <w:rPr>
          <w:rStyle w:val="c5"/>
          <w:b/>
          <w:bCs/>
          <w:color w:val="000000"/>
          <w:sz w:val="28"/>
          <w:szCs w:val="28"/>
        </w:rPr>
        <w:t>Реализация проекта.</w:t>
      </w:r>
    </w:p>
    <w:p w14:paraId="70376D6A" w14:textId="77777777" w:rsidR="0081422B" w:rsidRPr="0081422B" w:rsidRDefault="0081422B" w:rsidP="00536C83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8"/>
          <w:szCs w:val="28"/>
        </w:rPr>
      </w:pPr>
    </w:p>
    <w:p w14:paraId="162A5E25" w14:textId="77777777" w:rsidR="0081422B" w:rsidRDefault="00536C83" w:rsidP="0081422B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color w:val="000000"/>
          <w:sz w:val="28"/>
          <w:szCs w:val="28"/>
        </w:rPr>
      </w:pPr>
      <w:r w:rsidRPr="0081422B">
        <w:rPr>
          <w:rStyle w:val="c3"/>
          <w:color w:val="000000"/>
          <w:sz w:val="28"/>
          <w:szCs w:val="28"/>
        </w:rPr>
        <w:t>На протяжении нескольких</w:t>
      </w:r>
      <w:r>
        <w:rPr>
          <w:rStyle w:val="c3"/>
          <w:color w:val="000000"/>
          <w:sz w:val="28"/>
          <w:szCs w:val="28"/>
        </w:rPr>
        <w:t xml:space="preserve"> лет в нашем дошкольном учреждении проводятся социальные акции с детьми старшего дошкольного возраста. В преддверии любой благотворительной акций педагогами ДОУ проводится очень большая предварительная работа с детьми и родителями: </w:t>
      </w:r>
    </w:p>
    <w:p w14:paraId="7996DB8B" w14:textId="77777777" w:rsidR="0081422B" w:rsidRDefault="00536C83" w:rsidP="0081422B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color w:val="000000"/>
          <w:sz w:val="28"/>
          <w:szCs w:val="28"/>
        </w:rPr>
      </w:pPr>
      <w:r>
        <w:rPr>
          <w:rStyle w:val="c7"/>
          <w:rFonts w:ascii="Symbol" w:hAnsi="Symbol" w:cs="Calibri"/>
          <w:color w:val="000000"/>
          <w:sz w:val="28"/>
          <w:szCs w:val="28"/>
        </w:rPr>
        <w:t>∙</w:t>
      </w:r>
      <w:r>
        <w:rPr>
          <w:rStyle w:val="c3"/>
          <w:color w:val="000000"/>
          <w:sz w:val="28"/>
          <w:szCs w:val="28"/>
        </w:rPr>
        <w:t> беседы с детьми и родителями (О том, что есть "</w:t>
      </w:r>
      <w:proofErr w:type="spellStart"/>
      <w:r>
        <w:rPr>
          <w:rStyle w:val="c3"/>
          <w:color w:val="000000"/>
          <w:sz w:val="28"/>
          <w:szCs w:val="28"/>
        </w:rPr>
        <w:t>особенные"дети</w:t>
      </w:r>
      <w:proofErr w:type="spellEnd"/>
      <w:r>
        <w:rPr>
          <w:rStyle w:val="c3"/>
          <w:color w:val="000000"/>
          <w:sz w:val="28"/>
          <w:szCs w:val="28"/>
        </w:rPr>
        <w:t xml:space="preserve">, которые из-за болезни оказались в трудной жизненной ситуации, что им надо </w:t>
      </w:r>
      <w:r>
        <w:rPr>
          <w:rStyle w:val="c3"/>
          <w:color w:val="000000"/>
          <w:sz w:val="28"/>
          <w:szCs w:val="28"/>
        </w:rPr>
        <w:lastRenderedPageBreak/>
        <w:t>помогать, объяснили, что такое бескорыстие, великодушие, благотворительность. О том, что есть животные, которые волею судьбы или человека оказались на улице, раненными, больными или голодными. О волонтерах.)</w:t>
      </w:r>
    </w:p>
    <w:p w14:paraId="3901D0A7" w14:textId="77777777" w:rsidR="0081422B" w:rsidRDefault="00536C83" w:rsidP="0081422B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 </w:t>
      </w:r>
      <w:r>
        <w:rPr>
          <w:rStyle w:val="c7"/>
          <w:rFonts w:ascii="Symbol" w:hAnsi="Symbol" w:cs="Calibri"/>
          <w:color w:val="000000"/>
          <w:sz w:val="28"/>
          <w:szCs w:val="28"/>
        </w:rPr>
        <w:t>∙</w:t>
      </w:r>
      <w:r>
        <w:rPr>
          <w:rStyle w:val="c3"/>
          <w:color w:val="000000"/>
          <w:sz w:val="28"/>
          <w:szCs w:val="28"/>
        </w:rPr>
        <w:t> просмотр презентаций, видеофильмов на заданную тематику </w:t>
      </w:r>
    </w:p>
    <w:p w14:paraId="58312613" w14:textId="2B716A25" w:rsidR="00536C83" w:rsidRDefault="00536C83" w:rsidP="0081422B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rFonts w:ascii="Symbol" w:hAnsi="Symbol" w:cs="Calibri"/>
          <w:color w:val="000000"/>
          <w:sz w:val="28"/>
          <w:szCs w:val="28"/>
        </w:rPr>
        <w:t>∙</w:t>
      </w:r>
      <w:r>
        <w:rPr>
          <w:rStyle w:val="c3"/>
          <w:color w:val="000000"/>
          <w:sz w:val="28"/>
          <w:szCs w:val="28"/>
        </w:rPr>
        <w:t> подготовка к концерту (разучивание песен, стихотворений, изготовление поделок, рисунков, оформление зала, написание объявлений об благотворительной акции).</w:t>
      </w:r>
    </w:p>
    <w:p w14:paraId="08ED9DB6" w14:textId="3CF95F89" w:rsidR="00536C83" w:rsidRDefault="00536C83" w:rsidP="0081422B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3"/>
          <w:color w:val="000000"/>
          <w:sz w:val="28"/>
          <w:szCs w:val="28"/>
        </w:rPr>
        <w:t>В  2018</w:t>
      </w:r>
      <w:proofErr w:type="gramEnd"/>
      <w:r>
        <w:rPr>
          <w:rStyle w:val="c3"/>
          <w:color w:val="000000"/>
          <w:sz w:val="28"/>
          <w:szCs w:val="28"/>
        </w:rPr>
        <w:t xml:space="preserve"> году  прошла социальная акция «Твори добро». Акция проходила на базе детского сада. Родители и педагоги провели беседы со своими детьми и рассказали им как важно оказывать помощь и поддержку детям, которые лишены родительского тепла, внимания и заботы. Семьи приносили игрушки, сладости, одежду и наборы для творчества, а взамен им выдавались разноцветные ленточки, которые повязывались детьми на «Дерево добра». Когда акция подошла к концу, мы смогли собрать огромное количество подарков, а наше дерево все пестрело от разноцветных ленточек. Это значит никто не остался равнодушным. Малыши с огромным удовольствием приносили свои подарки, зная, что их получат дети, которые лишены родительской опеки.</w:t>
      </w:r>
    </w:p>
    <w:p w14:paraId="1EC80285" w14:textId="6E2A1AEB" w:rsidR="00536C83" w:rsidRDefault="00536C83" w:rsidP="0081422B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Огромнейшую радость и удовольствие детям доставляет общение с животными. Поэтому, когда мы предложили детям попробовать себя в роли помощников бездомным животным, они откликнулись с большим желанием.</w:t>
      </w:r>
      <w:r w:rsidR="0081422B">
        <w:rPr>
          <w:rStyle w:val="c3"/>
          <w:color w:val="000000"/>
          <w:sz w:val="28"/>
          <w:szCs w:val="28"/>
        </w:rPr>
        <w:t xml:space="preserve"> Познакомила </w:t>
      </w:r>
      <w:proofErr w:type="gramStart"/>
      <w:r w:rsidR="0081422B">
        <w:rPr>
          <w:rStyle w:val="c3"/>
          <w:color w:val="000000"/>
          <w:sz w:val="28"/>
          <w:szCs w:val="28"/>
        </w:rPr>
        <w:t>детей  сс</w:t>
      </w:r>
      <w:proofErr w:type="gramEnd"/>
      <w:r w:rsidR="0081422B">
        <w:rPr>
          <w:rStyle w:val="c3"/>
          <w:color w:val="000000"/>
          <w:sz w:val="28"/>
          <w:szCs w:val="28"/>
        </w:rPr>
        <w:t xml:space="preserve"> бездомными собаками, дети охотно согласились  </w:t>
      </w:r>
      <w:r>
        <w:rPr>
          <w:rStyle w:val="c3"/>
          <w:color w:val="000000"/>
          <w:sz w:val="28"/>
          <w:szCs w:val="28"/>
        </w:rPr>
        <w:t>. какой-то момент оказались не нужной игрушкой</w:t>
      </w:r>
      <w:r w:rsidR="0081422B">
        <w:rPr>
          <w:rStyle w:val="c3"/>
          <w:color w:val="000000"/>
          <w:sz w:val="28"/>
          <w:szCs w:val="28"/>
        </w:rPr>
        <w:t xml:space="preserve">. </w:t>
      </w:r>
      <w:r>
        <w:rPr>
          <w:rStyle w:val="c3"/>
          <w:color w:val="000000"/>
          <w:sz w:val="28"/>
          <w:szCs w:val="28"/>
        </w:rPr>
        <w:t>Посмотрите в их глаза, они расскажут Вам о многом... Работники приюта не имеют возможности общаться и уделять время каждой собаке, а ведь им так этого не хватает. Для этого и нужны волонтеры. Когда собака попадает в приют, она испуганна, порой даже агрессивна. Человеческая жестокость и равнодушие сильно искалечивают животных. Для того чтобы собака вновь стала доверять человеку, необходима долгая и большая работа.  Помимо сбора корма и атрибутов для бездомных собак, мы размещаем в социальных сетях информацию о собаках, которые готовы к встрече со своим хозяином, и ждем, когда это чудо произойдет.</w:t>
      </w:r>
    </w:p>
    <w:p w14:paraId="23EA6454" w14:textId="77777777" w:rsidR="00536C83" w:rsidRDefault="00536C83" w:rsidP="0081422B">
      <w:pPr>
        <w:pStyle w:val="c4"/>
        <w:shd w:val="clear" w:color="auto" w:fill="FFFFFF"/>
        <w:spacing w:before="0" w:beforeAutospacing="0" w:after="0" w:afterAutospacing="0"/>
        <w:ind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 в этом году, в марте мы планируем для воспитанников детского сада провести «Клубный час», посвященный заботе о братьях наших меньших. Дети придут со своими игрушечными питомцами и расскажут, как правильно ухаживать за собакой, а тем, у кого не окажется друга, будет предложено взять собаку-игрушку из импровизированного приюта, который мы организуем. Я буду рассказывать детям о разных породах собак и об их особенностях на «Выставке собак». Мы сможем пронаблюдать в игровой деятельности, насколько дети окажутся активными в оказании помощи животным и все ли питомцы найдут своего хозяина.</w:t>
      </w:r>
    </w:p>
    <w:p w14:paraId="1308BD6D" w14:textId="4782672E" w:rsidR="00536C83" w:rsidRPr="00407FA9" w:rsidRDefault="0081422B" w:rsidP="00407FA9">
      <w:pPr>
        <w:shd w:val="clear" w:color="auto" w:fill="FFFFFF"/>
        <w:spacing w:after="240" w:line="240" w:lineRule="auto"/>
        <w:ind w:left="-284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7FA9">
        <w:rPr>
          <w:rFonts w:ascii="Times New Roman" w:eastAsia="Times New Roman" w:hAnsi="Times New Roman"/>
          <w:sz w:val="28"/>
          <w:szCs w:val="28"/>
          <w:lang w:eastAsia="ru-RU"/>
        </w:rPr>
        <w:t xml:space="preserve">Теперь перейдем непосредственно к </w:t>
      </w:r>
      <w:proofErr w:type="spellStart"/>
      <w:r w:rsidR="00407FA9" w:rsidRPr="00407FA9">
        <w:rPr>
          <w:rFonts w:ascii="Times New Roman" w:eastAsia="Times New Roman" w:hAnsi="Times New Roman"/>
          <w:sz w:val="28"/>
          <w:szCs w:val="28"/>
          <w:lang w:eastAsia="ru-RU"/>
        </w:rPr>
        <w:t>акцим</w:t>
      </w:r>
      <w:proofErr w:type="spellEnd"/>
      <w:r w:rsidR="00407FA9" w:rsidRPr="00407FA9">
        <w:rPr>
          <w:rFonts w:ascii="Times New Roman" w:eastAsia="Times New Roman" w:hAnsi="Times New Roman"/>
          <w:sz w:val="28"/>
          <w:szCs w:val="28"/>
          <w:lang w:eastAsia="ru-RU"/>
        </w:rPr>
        <w:t>:</w:t>
      </w:r>
    </w:p>
    <w:p w14:paraId="0B1B8996" w14:textId="77777777" w:rsidR="00251608" w:rsidRPr="00407FA9" w:rsidRDefault="00251608" w:rsidP="00407FA9">
      <w:pPr>
        <w:shd w:val="clear" w:color="auto" w:fill="FFFFFF"/>
        <w:spacing w:after="240" w:line="240" w:lineRule="auto"/>
        <w:ind w:left="-284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7F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lastRenderedPageBreak/>
        <w:t>Акция</w:t>
      </w:r>
      <w:r w:rsidRPr="00407FA9">
        <w:rPr>
          <w:rFonts w:ascii="Times New Roman" w:eastAsia="Times New Roman" w:hAnsi="Times New Roman"/>
          <w:sz w:val="28"/>
          <w:szCs w:val="28"/>
          <w:lang w:eastAsia="ru-RU"/>
        </w:rPr>
        <w:t xml:space="preserve"> – это одна из интерактивных форм работы с родителями. Акции направлены на формирование активной жизненной позиции, они дают представления о том, что от каждого человека, в том числе и от него зависит состояние окружающей нас среды. С помощью акции можно быстро донести до большого количества родителей нужную идею, привлечь внимание к проблеме.</w:t>
      </w:r>
    </w:p>
    <w:p w14:paraId="3A7A064D" w14:textId="77777777" w:rsidR="00251608" w:rsidRPr="00407FA9" w:rsidRDefault="00251608" w:rsidP="00407FA9">
      <w:pPr>
        <w:shd w:val="clear" w:color="auto" w:fill="FFFFFF"/>
        <w:spacing w:after="240" w:line="240" w:lineRule="auto"/>
        <w:ind w:left="-284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7FA9">
        <w:rPr>
          <w:rFonts w:ascii="Times New Roman" w:eastAsia="Times New Roman" w:hAnsi="Times New Roman"/>
          <w:sz w:val="28"/>
          <w:szCs w:val="28"/>
          <w:lang w:eastAsia="ru-RU"/>
        </w:rPr>
        <w:t>Для детей дошкольного возраста социальная акция – это участие в событиях, имеющих социальную значимость, возможность самореализации и оказания помощи тем, кто в ней нуждается. С одной стороны, участие в акции позволяет ребёнку освоить социальный опыт внутри социальных отношений, с другой – это активная деятельность по воспроизводству социальных отношений и действий, приводящих к положительному результату. Социальная акция – это хороший способ помочь ребёнку получить опыт сопричастности и научить творить добро.</w:t>
      </w:r>
    </w:p>
    <w:p w14:paraId="7C627843" w14:textId="77777777" w:rsidR="00407FA9" w:rsidRDefault="00251608" w:rsidP="00407FA9">
      <w:pPr>
        <w:shd w:val="clear" w:color="auto" w:fill="FFFFFF"/>
        <w:spacing w:after="240" w:line="240" w:lineRule="auto"/>
        <w:ind w:left="-284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7FA9">
        <w:rPr>
          <w:rFonts w:ascii="Times New Roman" w:eastAsia="Times New Roman" w:hAnsi="Times New Roman"/>
          <w:sz w:val="28"/>
          <w:szCs w:val="28"/>
          <w:lang w:eastAsia="ru-RU"/>
        </w:rPr>
        <w:t>Социальные акции – одно из направлений позитивной социализации дошкольников. </w:t>
      </w:r>
    </w:p>
    <w:p w14:paraId="76508466" w14:textId="6229E5D1" w:rsidR="00251608" w:rsidRPr="00407FA9" w:rsidRDefault="00251608" w:rsidP="00407FA9">
      <w:pPr>
        <w:shd w:val="clear" w:color="auto" w:fill="FFFFFF"/>
        <w:spacing w:after="240" w:line="240" w:lineRule="auto"/>
        <w:ind w:left="-284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7FA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Цель </w:t>
      </w:r>
      <w:r w:rsidRPr="00407FA9">
        <w:rPr>
          <w:rFonts w:ascii="Times New Roman" w:eastAsia="Times New Roman" w:hAnsi="Times New Roman"/>
          <w:sz w:val="28"/>
          <w:szCs w:val="28"/>
          <w:lang w:eastAsia="ru-RU"/>
        </w:rPr>
        <w:t>социальной акции – формирование эмоционально-ценностного отношения к миру, окружающим людям и к самому себе на основе нравственного содержания.</w:t>
      </w:r>
    </w:p>
    <w:p w14:paraId="09F42163" w14:textId="5E7463D4" w:rsidR="00251608" w:rsidRDefault="00251608" w:rsidP="00407FA9">
      <w:pPr>
        <w:shd w:val="clear" w:color="auto" w:fill="FFFFFF"/>
        <w:spacing w:after="240" w:line="240" w:lineRule="auto"/>
        <w:ind w:left="-284" w:firstLine="56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407FA9">
        <w:rPr>
          <w:rFonts w:ascii="Times New Roman" w:eastAsia="Times New Roman" w:hAnsi="Times New Roman"/>
          <w:sz w:val="28"/>
          <w:szCs w:val="28"/>
          <w:lang w:eastAsia="ru-RU"/>
        </w:rPr>
        <w:t>Акция социального характера способствует развитию нравственных и личностных качеств дошкольников, создают условия для творческой самореализации ребенка. В процессе проведения акции дети открывают для себя новые знания, делают выводы, приобретают социальный опыт взаимодействия с окружающим миром.</w:t>
      </w:r>
      <w:r w:rsidR="002F0E6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14:paraId="0D1EE66F" w14:textId="0570ED6F" w:rsidR="002F0E6E" w:rsidRDefault="002F0E6E" w:rsidP="002F0E6E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При проведении социальной акции всегда следует </w:t>
      </w: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 xml:space="preserve">учитывать возраст, возможности 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и </w:t>
      </w: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индивидуальные особенности детей-участников.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Им должны быть понятны цель, смысл деятельности и конечный результат (польза).</w:t>
      </w:r>
    </w:p>
    <w:p w14:paraId="5851764B" w14:textId="77777777" w:rsidR="002F0E6E" w:rsidRPr="00597F39" w:rsidRDefault="002F0E6E" w:rsidP="002F0E6E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757ADCAE" w14:textId="77777777" w:rsidR="002F0E6E" w:rsidRPr="00407FA9" w:rsidRDefault="002F0E6E" w:rsidP="002F0E6E">
      <w:pPr>
        <w:shd w:val="clear" w:color="auto" w:fill="FFFFFF"/>
        <w:spacing w:after="240" w:line="240" w:lineRule="auto"/>
        <w:ind w:left="-284" w:firstLine="568"/>
        <w:jc w:val="both"/>
        <w:rPr>
          <w:rFonts w:ascii="Times New Roman" w:eastAsia="Times New Roman" w:hAnsi="Times New Roman"/>
          <w:sz w:val="28"/>
          <w:szCs w:val="28"/>
          <w:u w:val="single"/>
          <w:lang w:eastAsia="ru-RU"/>
        </w:rPr>
      </w:pPr>
      <w:r w:rsidRPr="00407FA9">
        <w:rPr>
          <w:rFonts w:ascii="Times New Roman" w:eastAsia="Times New Roman" w:hAnsi="Times New Roman"/>
          <w:sz w:val="28"/>
          <w:szCs w:val="28"/>
          <w:u w:val="single"/>
          <w:lang w:eastAsia="ru-RU"/>
        </w:rPr>
        <w:t>В нашем детском саду проводятся следующие социальные акции:</w:t>
      </w:r>
    </w:p>
    <w:p w14:paraId="561EE4AF" w14:textId="77777777" w:rsidR="00BD6995" w:rsidRDefault="00CC7F18" w:rsidP="00BD6995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Примерная </w:t>
      </w: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тематика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</w:t>
      </w: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 xml:space="preserve">социальных акций, </w:t>
      </w:r>
      <w:r w:rsidR="00BD6995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 xml:space="preserve">которые могут проводиться с детьми: </w:t>
      </w:r>
    </w:p>
    <w:p w14:paraId="4B816330" w14:textId="7A37EE01" w:rsidR="00CC7F18" w:rsidRDefault="00CC7F18" w:rsidP="00BD6995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 xml:space="preserve">Акции, ориентированные на помощь другим людям 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>(«Помоги другому</w:t>
      </w:r>
      <w:proofErr w:type="gramStart"/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>»,  «</w:t>
      </w:r>
      <w:proofErr w:type="gramEnd"/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>Милосердие», «</w:t>
      </w:r>
      <w:proofErr w:type="spellStart"/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>ДоброПочта</w:t>
      </w:r>
      <w:proofErr w:type="spellEnd"/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>»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 xml:space="preserve">, «Крышечка» 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др.);</w:t>
      </w:r>
    </w:p>
    <w:p w14:paraId="4EB293CC" w14:textId="77777777" w:rsidR="00BD6995" w:rsidRPr="00597F39" w:rsidRDefault="00BD6995" w:rsidP="00BD6995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3DC6FC22" w14:textId="4D9DFFE5" w:rsidR="00CC7F18" w:rsidRPr="00597F39" w:rsidRDefault="00CC7F18" w:rsidP="00CC7F18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Акции экологической направленности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(«Чистый двор», «Чистые дорожки», «Братья наши меньшие», «Покормим птиц зимой», «Птичья столовая</w:t>
      </w:r>
      <w:proofErr w:type="gramStart"/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>»,  «</w:t>
      </w:r>
      <w:proofErr w:type="gramEnd"/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>Красная книга природы», «Спаси лес – утилизируй батарейку» и др.);</w:t>
      </w:r>
    </w:p>
    <w:p w14:paraId="15C37A13" w14:textId="194E37FC" w:rsidR="00CC7F18" w:rsidRPr="00597F39" w:rsidRDefault="00CC7F18" w:rsidP="00CC7F18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 xml:space="preserve">Акции </w:t>
      </w:r>
      <w:proofErr w:type="spellStart"/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здоровьесберегающей</w:t>
      </w:r>
      <w:proofErr w:type="spellEnd"/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 xml:space="preserve"> направленности 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>(«Как сохранить здоровье», «Витамины на подоконнике», «П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ейте, дети, молоко, будете здоровы»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и др.);</w:t>
      </w:r>
    </w:p>
    <w:p w14:paraId="072ED697" w14:textId="3E7795EC" w:rsidR="00CC7F18" w:rsidRPr="00597F39" w:rsidRDefault="00CC7F18" w:rsidP="00CC7F18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4"/>
          <w:sz w:val="28"/>
          <w:szCs w:val="28"/>
          <w:lang w:eastAsia="ru-RU"/>
        </w:rPr>
        <w:lastRenderedPageBreak/>
        <w:t>Акции, направленные на безопасное поведение, заботу и порядок в быту</w:t>
      </w:r>
      <w:r w:rsidRPr="00597F39">
        <w:rPr>
          <w:rFonts w:ascii="Times New Roman" w:hAnsi="Times New Roman"/>
          <w:spacing w:val="-4"/>
          <w:sz w:val="28"/>
          <w:szCs w:val="28"/>
          <w:lang w:eastAsia="ru-RU"/>
        </w:rPr>
        <w:t xml:space="preserve"> («Безопасная дорога», «Защити себя сам», «Книжка заболела», «Сломанные, но любимые», «Вторая жизнь игрушек</w:t>
      </w:r>
      <w:r>
        <w:rPr>
          <w:rFonts w:ascii="Times New Roman" w:hAnsi="Times New Roman"/>
          <w:spacing w:val="-4"/>
          <w:sz w:val="28"/>
          <w:szCs w:val="28"/>
          <w:lang w:eastAsia="ru-RU"/>
        </w:rPr>
        <w:t>»).</w:t>
      </w:r>
    </w:p>
    <w:p w14:paraId="2AEB0E5D" w14:textId="70246582" w:rsidR="00CC7F18" w:rsidRPr="00597F39" w:rsidRDefault="00CC7F18" w:rsidP="00405C52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Акции патриотической и исторической (культурной) направленности: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(«</w:t>
      </w:r>
      <w:r>
        <w:rPr>
          <w:rFonts w:ascii="Times New Roman" w:hAnsi="Times New Roman"/>
          <w:spacing w:val="-2"/>
          <w:sz w:val="28"/>
          <w:szCs w:val="28"/>
          <w:lang w:eastAsia="ru-RU"/>
        </w:rPr>
        <w:t>Окна Победы», «Блокадный хлеб», «Блокадная ласточка»</w:t>
      </w:r>
      <w:r w:rsidR="00505EF7">
        <w:rPr>
          <w:rFonts w:ascii="Times New Roman" w:hAnsi="Times New Roman"/>
          <w:spacing w:val="-2"/>
          <w:sz w:val="28"/>
          <w:szCs w:val="28"/>
          <w:lang w:eastAsia="ru-RU"/>
        </w:rPr>
        <w:t xml:space="preserve">, «День Российского Флага», </w:t>
      </w:r>
      <w:r w:rsidR="003C5119">
        <w:rPr>
          <w:rFonts w:ascii="Times New Roman" w:hAnsi="Times New Roman"/>
          <w:spacing w:val="-2"/>
          <w:sz w:val="28"/>
          <w:szCs w:val="28"/>
          <w:lang w:eastAsia="ru-RU"/>
        </w:rPr>
        <w:t>«День Победы», «</w:t>
      </w:r>
      <w:r w:rsidR="00505EF7">
        <w:rPr>
          <w:rFonts w:ascii="Times New Roman" w:hAnsi="Times New Roman"/>
          <w:spacing w:val="-2"/>
          <w:sz w:val="28"/>
          <w:szCs w:val="28"/>
          <w:lang w:eastAsia="ru-RU"/>
        </w:rPr>
        <w:t xml:space="preserve">Бессмертный полк», </w:t>
      </w:r>
      <w:r w:rsidR="003C5119">
        <w:rPr>
          <w:rFonts w:ascii="Times New Roman" w:hAnsi="Times New Roman"/>
          <w:spacing w:val="-2"/>
          <w:sz w:val="28"/>
          <w:szCs w:val="28"/>
          <w:lang w:eastAsia="ru-RU"/>
        </w:rPr>
        <w:t>«</w:t>
      </w:r>
      <w:r w:rsidR="00505EF7">
        <w:rPr>
          <w:rFonts w:ascii="Times New Roman" w:hAnsi="Times New Roman"/>
          <w:spacing w:val="-2"/>
          <w:sz w:val="28"/>
          <w:szCs w:val="28"/>
          <w:lang w:eastAsia="ru-RU"/>
        </w:rPr>
        <w:t xml:space="preserve">Крышечка помощи», «Свеча Памяти», «Посылка солдату», «День отца», «День амурского тигра», «Каждой пичужке свой домик», 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>«Моя малая Родина», «Письмо неизвестному солдату», и др.);</w:t>
      </w:r>
      <w:r w:rsidR="003C5119" w:rsidRPr="003C5119">
        <w:t xml:space="preserve"> </w:t>
      </w:r>
    </w:p>
    <w:p w14:paraId="11E298F1" w14:textId="47E87674" w:rsidR="003C5119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3CB9129" wp14:editId="3C152B83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2873375" cy="2873375"/>
            <wp:effectExtent l="0" t="0" r="3175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287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083537A" wp14:editId="29ED5F4B">
            <wp:simplePos x="0" y="0"/>
            <wp:positionH relativeFrom="margin">
              <wp:posOffset>-318770</wp:posOffset>
            </wp:positionH>
            <wp:positionV relativeFrom="paragraph">
              <wp:posOffset>164465</wp:posOffset>
            </wp:positionV>
            <wp:extent cx="2901950" cy="29019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FC2E1" w14:textId="6F716646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1BE03382" w14:textId="352D222A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319534FD" w14:textId="47DCAAB5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63A3E120" w14:textId="65B0E732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2B015089" w14:textId="1EFFDED0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55AE4BC2" w14:textId="6ECFA825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1C53FFED" w14:textId="14E53703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275A3BD1" w14:textId="4F0DF8DA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0D0B5067" w14:textId="1FDFBA82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68401A0D" w14:textId="7E9A5C1B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3AC02D64" w14:textId="07DED015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2B10564B" w14:textId="12BDDCA4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0F807F2F" w14:textId="3D424812" w:rsidR="003C5119" w:rsidRP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77F3A184" w14:textId="664F693A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7B9EA635" w14:textId="2FF026FF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176D5F87" w14:textId="0F84D0BB" w:rsidR="003C5119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DCC370B" wp14:editId="6C6CDE57">
            <wp:simplePos x="0" y="0"/>
            <wp:positionH relativeFrom="column">
              <wp:posOffset>300990</wp:posOffset>
            </wp:positionH>
            <wp:positionV relativeFrom="paragraph">
              <wp:posOffset>13970</wp:posOffset>
            </wp:positionV>
            <wp:extent cx="4513641" cy="2543175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3641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36138" w14:textId="5EC298FB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196CDDA7" w14:textId="5BA432BE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BA0819F" w14:textId="61EA791E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06420BC9" w14:textId="283F62BD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3788B327" w14:textId="387FC12C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8CB29E7" w14:textId="403D1CE4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102E55C" w14:textId="6979C1E1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6F083A22" w14:textId="4CBB4289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24C07007" w14:textId="18DC0AE4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796249D2" w14:textId="3AD966AD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654DA8CD" w14:textId="50CADE8A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69D07971" w14:textId="38401393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noProof/>
        </w:rPr>
      </w:pPr>
    </w:p>
    <w:p w14:paraId="289A4423" w14:textId="2F4B41E6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noProof/>
        </w:rPr>
      </w:pPr>
    </w:p>
    <w:p w14:paraId="1D6AE55F" w14:textId="04000FC8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noProof/>
        </w:rPr>
      </w:pPr>
    </w:p>
    <w:p w14:paraId="2D652983" w14:textId="66254840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13A48C4F" w14:textId="25369EF5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03B16B7E" w14:textId="689CDF8B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5A13EE49" w14:textId="2DB80074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13B1AED1" w14:textId="244F0FBE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noProof/>
        </w:rPr>
      </w:pPr>
    </w:p>
    <w:p w14:paraId="79CCA4B5" w14:textId="3AF7B8F4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14B5FE8E" wp14:editId="75F30AD5">
            <wp:simplePos x="0" y="0"/>
            <wp:positionH relativeFrom="margin">
              <wp:align>right</wp:align>
            </wp:positionH>
            <wp:positionV relativeFrom="paragraph">
              <wp:posOffset>-424815</wp:posOffset>
            </wp:positionV>
            <wp:extent cx="2743200" cy="274320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F56B480" wp14:editId="38D6A106">
            <wp:simplePos x="0" y="0"/>
            <wp:positionH relativeFrom="column">
              <wp:posOffset>-241935</wp:posOffset>
            </wp:positionH>
            <wp:positionV relativeFrom="paragraph">
              <wp:posOffset>-453390</wp:posOffset>
            </wp:positionV>
            <wp:extent cx="2762250" cy="276225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36E87" w14:textId="23FC1DE2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noProof/>
        </w:rPr>
      </w:pPr>
    </w:p>
    <w:p w14:paraId="2D3E0105" w14:textId="77777777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noProof/>
        </w:rPr>
      </w:pPr>
    </w:p>
    <w:p w14:paraId="0121AC8A" w14:textId="1CBFFCEB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7FE82664" w14:textId="211A7595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65F3EC0" w14:textId="4EF72643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7A83C25C" w14:textId="08CD0270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3BE32874" w14:textId="1493B299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013763DD" w14:textId="77777777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2382C187" w14:textId="6A471209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38BD3BD" w14:textId="6646C5C9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41E9ED7" w14:textId="77777777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811A716" w14:textId="231BF210" w:rsidR="00505EF7" w:rsidRDefault="00CC7F18" w:rsidP="00505EF7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Акции, посвященные праздничным дням, памятным датам и иным значимым событиям</w:t>
      </w:r>
      <w:r w:rsidR="00505EF7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:</w:t>
      </w:r>
      <w:r w:rsidR="00BD6995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 xml:space="preserve"> </w:t>
      </w:r>
      <w:r w:rsidR="00505EF7" w:rsidRPr="00597F39">
        <w:rPr>
          <w:rFonts w:ascii="Times New Roman" w:hAnsi="Times New Roman"/>
          <w:spacing w:val="-4"/>
          <w:sz w:val="28"/>
          <w:szCs w:val="28"/>
          <w:lang w:eastAsia="ru-RU"/>
        </w:rPr>
        <w:t xml:space="preserve">«Безопасная дорога», «Идем в гости», «Защити себя сам», «В гости к книгам», «Книжка заболела», «Сломанные, но любимые», «Вторая жизнь игрушек», </w:t>
      </w:r>
      <w:r w:rsidR="00BD6995" w:rsidRPr="00597F39">
        <w:rPr>
          <w:rFonts w:ascii="Times New Roman" w:hAnsi="Times New Roman"/>
          <w:spacing w:val="-2"/>
          <w:sz w:val="28"/>
          <w:szCs w:val="28"/>
          <w:lang w:eastAsia="ru-RU"/>
        </w:rPr>
        <w:t>«Для любимой мамочки», «День рождения А.С. Пушкина», «День Победы»</w:t>
      </w:r>
      <w:r w:rsidR="00BD6995">
        <w:rPr>
          <w:rFonts w:ascii="Times New Roman" w:hAnsi="Times New Roman"/>
          <w:spacing w:val="-2"/>
          <w:sz w:val="28"/>
          <w:szCs w:val="28"/>
          <w:lang w:eastAsia="ru-RU"/>
        </w:rPr>
        <w:t>), «День красивой речи»</w:t>
      </w:r>
      <w:r w:rsidR="00505EF7" w:rsidRPr="00597F39">
        <w:rPr>
          <w:rFonts w:ascii="Times New Roman" w:hAnsi="Times New Roman"/>
          <w:spacing w:val="-4"/>
          <w:sz w:val="28"/>
          <w:szCs w:val="28"/>
          <w:lang w:eastAsia="ru-RU"/>
        </w:rPr>
        <w:t xml:space="preserve"> и др.;</w:t>
      </w:r>
    </w:p>
    <w:p w14:paraId="7FC2E8BB" w14:textId="2F464C24" w:rsidR="003C5119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900E482" wp14:editId="1F66814D">
            <wp:simplePos x="0" y="0"/>
            <wp:positionH relativeFrom="margin">
              <wp:posOffset>2654300</wp:posOffset>
            </wp:positionH>
            <wp:positionV relativeFrom="paragraph">
              <wp:posOffset>155575</wp:posOffset>
            </wp:positionV>
            <wp:extent cx="3463290" cy="1951355"/>
            <wp:effectExtent l="0" t="0" r="381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8323C4D" wp14:editId="740BC716">
            <wp:simplePos x="0" y="0"/>
            <wp:positionH relativeFrom="page">
              <wp:posOffset>285750</wp:posOffset>
            </wp:positionH>
            <wp:positionV relativeFrom="paragraph">
              <wp:posOffset>168910</wp:posOffset>
            </wp:positionV>
            <wp:extent cx="3124200" cy="202501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213"/>
                    <a:stretch/>
                  </pic:blipFill>
                  <pic:spPr bwMode="auto">
                    <a:xfrm>
                      <a:off x="0" y="0"/>
                      <a:ext cx="3124200" cy="202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72003" w14:textId="2E4B5954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</w:p>
    <w:p w14:paraId="29EC15FE" w14:textId="42F981ED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</w:p>
    <w:p w14:paraId="6A0781C7" w14:textId="3B367C77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</w:p>
    <w:p w14:paraId="5A8614A4" w14:textId="21D9CF5A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</w:p>
    <w:p w14:paraId="025A62A2" w14:textId="32CC5524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</w:p>
    <w:p w14:paraId="256B3266" w14:textId="7412D286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</w:p>
    <w:p w14:paraId="730F2FCD" w14:textId="5A250856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</w:pPr>
    </w:p>
    <w:p w14:paraId="1C081ECB" w14:textId="16B7BAEE" w:rsidR="00635B67" w:rsidRDefault="00635B67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noProof/>
        </w:rPr>
      </w:pPr>
    </w:p>
    <w:p w14:paraId="46CD401D" w14:textId="550CD262" w:rsidR="00635B67" w:rsidRDefault="00635B67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noProof/>
        </w:rPr>
      </w:pPr>
    </w:p>
    <w:p w14:paraId="155099AA" w14:textId="6E4E7173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3CF62761" w14:textId="52633174" w:rsidR="003C5119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31EDFCF" wp14:editId="13BF1DAF">
            <wp:simplePos x="0" y="0"/>
            <wp:positionH relativeFrom="margin">
              <wp:posOffset>3282315</wp:posOffset>
            </wp:positionH>
            <wp:positionV relativeFrom="paragraph">
              <wp:posOffset>130810</wp:posOffset>
            </wp:positionV>
            <wp:extent cx="2638425" cy="2638425"/>
            <wp:effectExtent l="0" t="0" r="9525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C746CF" w14:textId="218AF196" w:rsidR="003C5119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CC75C7D" wp14:editId="7BC334FD">
            <wp:simplePos x="0" y="0"/>
            <wp:positionH relativeFrom="column">
              <wp:posOffset>-794385</wp:posOffset>
            </wp:positionH>
            <wp:positionV relativeFrom="paragraph">
              <wp:posOffset>168275</wp:posOffset>
            </wp:positionV>
            <wp:extent cx="3674666" cy="2066925"/>
            <wp:effectExtent l="0" t="0" r="254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666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CF232" w14:textId="729D35B5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7D31706C" w14:textId="1D0DE641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39471724" w14:textId="774F9D83" w:rsidR="00635B67" w:rsidRDefault="00635B67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45A97D6" w14:textId="5992B094" w:rsidR="00635B67" w:rsidRDefault="00635B67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6B8D1666" w14:textId="0169FFCB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5A86BE40" w14:textId="7E3D7D3B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17FA3FE4" w14:textId="77777777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5A009EAA" w14:textId="45470E31" w:rsidR="00635B67" w:rsidRDefault="00635B67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51F84EC2" w14:textId="0D09B3A5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83D8BF2" w14:textId="77777777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45DB52F1" w14:textId="7A6C3B3B" w:rsidR="003C5119" w:rsidRDefault="003C5119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252947FD" w14:textId="77777777" w:rsidR="002F0E6E" w:rsidRDefault="002F0E6E" w:rsidP="003C511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4"/>
          <w:sz w:val="28"/>
          <w:szCs w:val="28"/>
          <w:lang w:eastAsia="ru-RU"/>
        </w:rPr>
      </w:pPr>
    </w:p>
    <w:p w14:paraId="719CBE49" w14:textId="6D7B0700" w:rsidR="00505EF7" w:rsidRDefault="00505EF7" w:rsidP="00505EF7">
      <w:pPr>
        <w:widowControl w:val="0"/>
        <w:numPr>
          <w:ilvl w:val="0"/>
          <w:numId w:val="3"/>
        </w:numPr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Акции экологической направленности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(«Чистый двор», «Чистые дорожки», «Братья наши меньшие», «Покормим птиц зимой», «Вредный целлофан», «Красная книга природы», «Герб природы», «Превращения 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мусорной кучи», «Спаси лес – утилизируй батарейку» и др.)</w:t>
      </w:r>
    </w:p>
    <w:p w14:paraId="1C2ABE7E" w14:textId="2355D46B" w:rsidR="00BD6995" w:rsidRPr="00597F39" w:rsidRDefault="00405C52" w:rsidP="00BD6995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567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441EC9E" wp14:editId="2EC2D28E">
            <wp:simplePos x="0" y="0"/>
            <wp:positionH relativeFrom="margin">
              <wp:posOffset>-394335</wp:posOffset>
            </wp:positionH>
            <wp:positionV relativeFrom="paragraph">
              <wp:posOffset>154940</wp:posOffset>
            </wp:positionV>
            <wp:extent cx="3286125" cy="246450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4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5AC1EF" w14:textId="4469EF9D" w:rsidR="00442320" w:rsidRDefault="0044232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4C5DA34E" wp14:editId="19819E5B">
            <wp:simplePos x="0" y="0"/>
            <wp:positionH relativeFrom="margin">
              <wp:posOffset>3167063</wp:posOffset>
            </wp:positionH>
            <wp:positionV relativeFrom="paragraph">
              <wp:posOffset>71438</wp:posOffset>
            </wp:positionV>
            <wp:extent cx="2609850" cy="2229485"/>
            <wp:effectExtent l="0" t="318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9" t="690" r="17265" b="1"/>
                    <a:stretch/>
                  </pic:blipFill>
                  <pic:spPr bwMode="auto">
                    <a:xfrm rot="5400000">
                      <a:off x="0" y="0"/>
                      <a:ext cx="2609850" cy="222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45C52" w14:textId="073400B1" w:rsidR="00442320" w:rsidRDefault="0044232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noProof/>
        </w:rPr>
      </w:pPr>
    </w:p>
    <w:p w14:paraId="11FD5FB8" w14:textId="3FAA93E1" w:rsidR="00442320" w:rsidRDefault="0044232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026DA942" w14:textId="53ABBB30" w:rsidR="00442320" w:rsidRDefault="0044232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434AEC6B" w14:textId="2C81FCE5" w:rsidR="00442320" w:rsidRDefault="0044232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753C4093" w14:textId="2030D08A" w:rsidR="00442320" w:rsidRDefault="0044232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70CC3E9C" w14:textId="65315565" w:rsidR="00442320" w:rsidRDefault="0044232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75E83DD0" w14:textId="7EB7FFBD" w:rsidR="00442320" w:rsidRDefault="0044232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10977BF5" w14:textId="213AA04C" w:rsidR="00442320" w:rsidRDefault="0044232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0D001B77" w14:textId="08DFFF32" w:rsidR="00405C52" w:rsidRDefault="00405C52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0890BBBB" w14:textId="337EAE68" w:rsidR="00405C52" w:rsidRDefault="00405C52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1DF58B79" w14:textId="34764A13" w:rsidR="00405C52" w:rsidRDefault="00405C52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71BE8A2D" w14:textId="0112798B" w:rsidR="0044232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8E86CC5" wp14:editId="3CCD7927">
            <wp:simplePos x="0" y="0"/>
            <wp:positionH relativeFrom="page">
              <wp:align>center</wp:align>
            </wp:positionH>
            <wp:positionV relativeFrom="paragraph">
              <wp:posOffset>171450</wp:posOffset>
            </wp:positionV>
            <wp:extent cx="4086159" cy="3064510"/>
            <wp:effectExtent l="0" t="0" r="0" b="254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159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961399" w14:textId="5B12F373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61B00953" w14:textId="7FEB34A4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7D4F674B" w14:textId="10DB2FAA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43C035E5" w14:textId="3FE06151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1E023313" w14:textId="556E20CA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7CECCAC2" w14:textId="232B6B77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53C678CA" w14:textId="0014BEF2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36EDEA0F" w14:textId="6039185E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0968AA3D" w14:textId="0F57A2B5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3009A43D" w14:textId="7CEE919F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67557C51" w14:textId="558F1D7F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6E6B6474" w14:textId="28F9B5BF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0EBE20C1" w14:textId="2EFB40B7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77EE7396" w14:textId="11D529CC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39B12497" w14:textId="77777777" w:rsidR="009E1B90" w:rsidRDefault="009E1B90" w:rsidP="00505EF7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</w:p>
    <w:p w14:paraId="32A9A40E" w14:textId="20C77F6C" w:rsidR="00251608" w:rsidRDefault="009E1B90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04B7C32" wp14:editId="454B73A9">
            <wp:simplePos x="0" y="0"/>
            <wp:positionH relativeFrom="margin">
              <wp:posOffset>2149475</wp:posOffset>
            </wp:positionH>
            <wp:positionV relativeFrom="paragraph">
              <wp:posOffset>1277620</wp:posOffset>
            </wp:positionV>
            <wp:extent cx="3885392" cy="2189194"/>
            <wp:effectExtent l="0" t="0" r="127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392" cy="218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065D47B5" wp14:editId="225CA34F">
            <wp:simplePos x="0" y="0"/>
            <wp:positionH relativeFrom="column">
              <wp:posOffset>-451485</wp:posOffset>
            </wp:positionH>
            <wp:positionV relativeFrom="paragraph">
              <wp:posOffset>1239520</wp:posOffset>
            </wp:positionV>
            <wp:extent cx="2228850" cy="2228850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08" w:rsidRPr="0025160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Акция </w:t>
      </w:r>
      <w:r w:rsidR="00251608" w:rsidRPr="00407F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«Подарок солдату»</w:t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. </w:t>
      </w:r>
      <w:r w:rsidR="00407FA9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Цель акции – поддержать военнослужащих, которые выполняют свой военный и гражданский долг, принимают участие в специальной военной операции. </w:t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этой акции воспитанники вместе с педагогами приготовили рисунки, написали письма солдатам, которые участвуют в СВО.</w:t>
      </w:r>
      <w:r w:rsid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Каково же было их удивление, когда они получили видео -ответ от наших бойцов и услышали слова благодарности.</w:t>
      </w:r>
    </w:p>
    <w:p w14:paraId="6BA8BD4A" w14:textId="4C2F3CE4" w:rsidR="00635B67" w:rsidRDefault="00635B6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A1EFD98" w14:textId="2131DF1E" w:rsidR="00635B67" w:rsidRDefault="00635B6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F4D6BF8" w14:textId="54EB3C1F" w:rsidR="00635B67" w:rsidRDefault="00635B6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E1C66F7" w14:textId="2FE1CEF8" w:rsidR="002F0E6E" w:rsidRDefault="002F0E6E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76BDFF0" w14:textId="2EF60BA7" w:rsidR="002F0E6E" w:rsidRDefault="002F0E6E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762F433" w14:textId="6E5D5F9B" w:rsidR="00251608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1B503A9F" wp14:editId="1007D74A">
            <wp:simplePos x="0" y="0"/>
            <wp:positionH relativeFrom="margin">
              <wp:posOffset>3638550</wp:posOffset>
            </wp:positionH>
            <wp:positionV relativeFrom="paragraph">
              <wp:posOffset>647065</wp:posOffset>
            </wp:positionV>
            <wp:extent cx="2711450" cy="2349500"/>
            <wp:effectExtent l="0" t="0" r="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9"/>
                    <a:stretch/>
                  </pic:blipFill>
                  <pic:spPr bwMode="auto">
                    <a:xfrm>
                      <a:off x="0" y="0"/>
                      <a:ext cx="271145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С 27. 01 по 30. 01.25г.в детском саду проходила акция</w:t>
      </w:r>
      <w:r w:rsid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,</w:t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посвящённая 80-летию «</w:t>
      </w:r>
      <w:r w:rsidR="00251608" w:rsidRPr="00407F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Блокад</w:t>
      </w:r>
      <w:r w:rsidR="00635B67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</w:t>
      </w:r>
      <w:r w:rsidR="00251608" w:rsidRPr="00407F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Ленинграда</w:t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 В старшей и подготовительной к школе группах прошли мероприятия (занятия, беседы, просмотр презентации и т.д.) посвящённые этой знаменательной дате.</w:t>
      </w:r>
    </w:p>
    <w:p w14:paraId="652BA3AD" w14:textId="3D86905F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F923B7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1F2A69CE" wp14:editId="01524599">
            <wp:simplePos x="0" y="0"/>
            <wp:positionH relativeFrom="column">
              <wp:posOffset>-937260</wp:posOffset>
            </wp:positionH>
            <wp:positionV relativeFrom="paragraph">
              <wp:posOffset>345598</wp:posOffset>
            </wp:positionV>
            <wp:extent cx="4371975" cy="3278981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078" cy="32805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54CDEF" w14:textId="08197A63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6A463FB" w14:textId="58D39611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FEA17D0" w14:textId="6EEAEFE2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F962A75" w14:textId="169C7B92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8AF6919" w14:textId="3D8FE2DE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D8A94FD" w14:textId="611E6735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04B2D273" wp14:editId="15679459">
            <wp:simplePos x="0" y="0"/>
            <wp:positionH relativeFrom="page">
              <wp:posOffset>4626610</wp:posOffset>
            </wp:positionH>
            <wp:positionV relativeFrom="paragraph">
              <wp:posOffset>307975</wp:posOffset>
            </wp:positionV>
            <wp:extent cx="2686050" cy="2391414"/>
            <wp:effectExtent l="0" t="0" r="0" b="889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88" r="-428"/>
                    <a:stretch/>
                  </pic:blipFill>
                  <pic:spPr bwMode="auto">
                    <a:xfrm>
                      <a:off x="0" y="0"/>
                      <a:ext cx="2686050" cy="2391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4A9A27" w14:textId="4069BF8B" w:rsidR="00405C52" w:rsidRDefault="00405C52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282F2A8" w14:textId="3689789B" w:rsidR="00405C52" w:rsidRDefault="00405C52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D51333A" w14:textId="089B469A" w:rsidR="00405C52" w:rsidRDefault="00405C52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2F4AD4C" w14:textId="08219BEA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9557754" w14:textId="69ECA225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3EFC58F" w14:textId="0C15BD3E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F4B7F4F" w14:textId="5CE7966F" w:rsidR="00405C52" w:rsidRDefault="00405C52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A3EEDD7" w14:textId="0F29A803" w:rsidR="00251608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3F6A828" wp14:editId="0FB7E4FD">
            <wp:simplePos x="0" y="0"/>
            <wp:positionH relativeFrom="margin">
              <wp:posOffset>180975</wp:posOffset>
            </wp:positionH>
            <wp:positionV relativeFrom="paragraph">
              <wp:posOffset>927735</wp:posOffset>
            </wp:positionV>
            <wp:extent cx="4968875" cy="2794635"/>
            <wp:effectExtent l="0" t="0" r="3175" b="571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875" cy="279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Акция «</w:t>
      </w:r>
      <w:r w:rsidR="00251608" w:rsidRPr="00407F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Стена памяти</w:t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 Цель акции - воспитание у молодежи чувства гордости за историческое прошлое нашей Родины и своей семьи, сохранение памяти о воинах, погибших при защите Отечества через создание «Стена памяти», содержащей информацию об их родственниках, ветеранах-фронтовиках.</w:t>
      </w:r>
    </w:p>
    <w:p w14:paraId="4C1F2161" w14:textId="75919921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DAC8DB5" w14:textId="77777777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F6C84AE" w14:textId="3A682268" w:rsidR="00635B67" w:rsidRDefault="00635B6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58DE666" w14:textId="06DCA564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CECE468" w14:textId="2A88158C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56543FE" w14:textId="77777777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8B9C9E2" w14:textId="71C7FDC6" w:rsidR="00251608" w:rsidRDefault="00251608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Акция «</w:t>
      </w:r>
      <w:r w:rsidRPr="00407F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Свеча памяти</w:t>
      </w:r>
      <w:r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 В рамках этой акции дети совместно с педагог</w:t>
      </w:r>
      <w:r w:rsid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ами </w:t>
      </w:r>
      <w:r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изготавливали «Свечу памяти», которая посвящена памяти всех погибших в Великую Отечественную войну, нашей скорби по её жертвам и благодарности за спасение Отечества.</w:t>
      </w:r>
    </w:p>
    <w:p w14:paraId="56C48AF2" w14:textId="205F8DDE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EAC45A6" wp14:editId="283EF1DC">
            <wp:simplePos x="0" y="0"/>
            <wp:positionH relativeFrom="margin">
              <wp:posOffset>-638175</wp:posOffset>
            </wp:positionH>
            <wp:positionV relativeFrom="paragraph">
              <wp:posOffset>1905</wp:posOffset>
            </wp:positionV>
            <wp:extent cx="2752725" cy="2752725"/>
            <wp:effectExtent l="0" t="0" r="9525" b="952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226E08" w14:textId="46F160A0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18EC64F9" wp14:editId="4F6390BE">
            <wp:simplePos x="0" y="0"/>
            <wp:positionH relativeFrom="column">
              <wp:posOffset>2463165</wp:posOffset>
            </wp:positionH>
            <wp:positionV relativeFrom="paragraph">
              <wp:posOffset>95960</wp:posOffset>
            </wp:positionV>
            <wp:extent cx="3739013" cy="2103120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9013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8AFEB" w14:textId="03EB5395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FA66FE6" w14:textId="1A018253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7D677B2" w14:textId="79BACD30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E5EAF70" w14:textId="617D1F0C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81CF484" w14:textId="29DD27AC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447C269" w14:textId="77777777" w:rsidR="00F923B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CD5DE7C" w14:textId="4724497C" w:rsidR="00635B67" w:rsidRDefault="00635B6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C6589F8" w14:textId="2E6A9D07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B16D648" w14:textId="748F598B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4DD24C6D" wp14:editId="1FE50A64">
            <wp:simplePos x="0" y="0"/>
            <wp:positionH relativeFrom="column">
              <wp:posOffset>-689610</wp:posOffset>
            </wp:positionH>
            <wp:positionV relativeFrom="paragraph">
              <wp:posOffset>-501015</wp:posOffset>
            </wp:positionV>
            <wp:extent cx="3216275" cy="3216275"/>
            <wp:effectExtent l="0" t="0" r="3175" b="31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321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 wp14:anchorId="103B6C82" wp14:editId="5A9855AF">
            <wp:simplePos x="0" y="0"/>
            <wp:positionH relativeFrom="page">
              <wp:posOffset>4066540</wp:posOffset>
            </wp:positionH>
            <wp:positionV relativeFrom="paragraph">
              <wp:posOffset>-434340</wp:posOffset>
            </wp:positionV>
            <wp:extent cx="3082925" cy="3082925"/>
            <wp:effectExtent l="0" t="0" r="3175" b="317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925" cy="308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B4972" w14:textId="72B608E4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924572B" w14:textId="4F3F4DB4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A94CF3A" w14:textId="49DEBFEF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17601D4" w14:textId="2730D8DD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7FC6EA1" w14:textId="77777777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798FEF6" w14:textId="437A1568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D94224E" w14:textId="76F4D6E9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9E59AE9" w14:textId="77777777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4A3607D" w14:textId="54B3A47C" w:rsidR="00635B67" w:rsidRDefault="00635B6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A468DBA" w14:textId="49899B8A" w:rsidR="00635B67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8FB0278" wp14:editId="665B3ACC">
            <wp:simplePos x="0" y="0"/>
            <wp:positionH relativeFrom="column">
              <wp:posOffset>2910840</wp:posOffset>
            </wp:positionH>
            <wp:positionV relativeFrom="paragraph">
              <wp:posOffset>-375285</wp:posOffset>
            </wp:positionV>
            <wp:extent cx="3366467" cy="1893570"/>
            <wp:effectExtent l="0" t="0" r="571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467" cy="18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3128066B" wp14:editId="094674FE">
            <wp:simplePos x="0" y="0"/>
            <wp:positionH relativeFrom="column">
              <wp:posOffset>-680085</wp:posOffset>
            </wp:positionH>
            <wp:positionV relativeFrom="paragraph">
              <wp:posOffset>-451485</wp:posOffset>
            </wp:positionV>
            <wp:extent cx="3050540" cy="1940560"/>
            <wp:effectExtent l="0" t="0" r="0" b="254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4" t="-1473" r="-1380" b="1473"/>
                    <a:stretch/>
                  </pic:blipFill>
                  <pic:spPr bwMode="auto">
                    <a:xfrm>
                      <a:off x="0" y="0"/>
                      <a:ext cx="305054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22D20E" w14:textId="38157C71" w:rsidR="00635B67" w:rsidRDefault="00635B6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B53C947" w14:textId="485D748C" w:rsidR="00A17765" w:rsidRDefault="00A17765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A82C602" w14:textId="687BF22C" w:rsidR="00251608" w:rsidRDefault="00251608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- Акция «</w:t>
      </w:r>
      <w:r w:rsidRPr="00407F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Окна Победы</w:t>
      </w:r>
      <w:r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 Цель акции – создание атмосферы одного из самых важных праздников в России, передача молодому поколению традиций, выражение благодарности героям Великой Отечественной войны, почитание памяти об ушедших ветерана.</w:t>
      </w:r>
    </w:p>
    <w:p w14:paraId="6D0D2549" w14:textId="2C4BC638" w:rsidR="00635B6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635B67">
        <w:rPr>
          <w:rFonts w:ascii="Times New Roman" w:eastAsia="Times New Roman" w:hAnsi="Times New Roman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4CD4ED5D" wp14:editId="083F2032">
            <wp:simplePos x="0" y="0"/>
            <wp:positionH relativeFrom="column">
              <wp:posOffset>-460375</wp:posOffset>
            </wp:positionH>
            <wp:positionV relativeFrom="paragraph">
              <wp:posOffset>343535</wp:posOffset>
            </wp:positionV>
            <wp:extent cx="3038475" cy="2278775"/>
            <wp:effectExtent l="0" t="0" r="0" b="762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7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C839DF" w14:textId="72001554" w:rsidR="00635B67" w:rsidRDefault="00F923B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117EFEA" wp14:editId="178492F4">
            <wp:simplePos x="0" y="0"/>
            <wp:positionH relativeFrom="margin">
              <wp:align>right</wp:align>
            </wp:positionH>
            <wp:positionV relativeFrom="paragraph">
              <wp:posOffset>106680</wp:posOffset>
            </wp:positionV>
            <wp:extent cx="2981325" cy="2235915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981325" cy="223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0427D7" w14:textId="73791980" w:rsidR="00635B67" w:rsidRDefault="00635B6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14:paraId="07D43EC3" w14:textId="74786AAC" w:rsidR="00635B67" w:rsidRDefault="00635B6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14:paraId="4AA12C4A" w14:textId="77777777" w:rsidR="00635B67" w:rsidRPr="00407FA9" w:rsidRDefault="00635B67" w:rsidP="00251608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14:paraId="469F9C95" w14:textId="77777777" w:rsidR="00405C52" w:rsidRDefault="00405C52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A814F28" w14:textId="3A6B3264" w:rsidR="00405C52" w:rsidRDefault="00405C52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D78FAC6" w14:textId="77777777" w:rsidR="00A17765" w:rsidRDefault="00A1776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3A4DB8A" w14:textId="6A0E2A41" w:rsidR="00635B67" w:rsidRDefault="00A1776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209337D4" wp14:editId="6036A246">
            <wp:simplePos x="0" y="0"/>
            <wp:positionH relativeFrom="column">
              <wp:posOffset>3338830</wp:posOffset>
            </wp:positionH>
            <wp:positionV relativeFrom="paragraph">
              <wp:posOffset>1535430</wp:posOffset>
            </wp:positionV>
            <wp:extent cx="3000375" cy="3000375"/>
            <wp:effectExtent l="0" t="0" r="9525" b="952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Акция «</w:t>
      </w:r>
      <w:r w:rsidR="00407F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Дерево </w:t>
      </w:r>
      <w:r w:rsidR="00251608" w:rsidRPr="00407F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Победы</w:t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». </w:t>
      </w:r>
      <w:r w:rsidR="006D32F0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Цель акции </w:t>
      </w:r>
      <w:r w:rsidR="00CC7F18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- </w:t>
      </w:r>
      <w:r w:rsidR="006D32F0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повысить уровень экологического сознания подрастающего поколения в сохранении лесных ресурсов, привлечь внимание общественности к проблемам охраны природы.</w:t>
      </w:r>
      <w:r w:rsidR="006D32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251608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рамках этой акции граждане высаживают именные деревья достойно увековечить память ушедших героев, которым мы обязаны мирному небу над головой.</w:t>
      </w:r>
      <w:r w:rsidR="006D32F0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Было высажено детьми и работниками детского сада 24 дерева и кустарника.</w:t>
      </w:r>
    </w:p>
    <w:p w14:paraId="67F5765F" w14:textId="603FB4AC" w:rsidR="00A17765" w:rsidRDefault="00A1776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FCC1A57" w14:textId="681BB648" w:rsidR="00405C52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E2AE19E" wp14:editId="66BC0302">
            <wp:simplePos x="0" y="0"/>
            <wp:positionH relativeFrom="margin">
              <wp:posOffset>-498475</wp:posOffset>
            </wp:positionH>
            <wp:positionV relativeFrom="paragraph">
              <wp:posOffset>148590</wp:posOffset>
            </wp:positionV>
            <wp:extent cx="3327518" cy="2495550"/>
            <wp:effectExtent l="0" t="0" r="635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518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373BC" w14:textId="32B61602" w:rsidR="00405C52" w:rsidRDefault="00405C52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098A081" w14:textId="52BDBD12" w:rsidR="00405C52" w:rsidRDefault="00405C52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C7AE7EF" w14:textId="536C3D19" w:rsidR="00405C52" w:rsidRDefault="00405C52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8006215" w14:textId="7FC10FAE" w:rsidR="00405C52" w:rsidRDefault="00405C52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0B40824" w14:textId="058F6C8D" w:rsidR="00405C52" w:rsidRDefault="00405C52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6F043E7" w14:textId="6E6D09BE" w:rsidR="00405C52" w:rsidRDefault="00405C52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64DFBCD" w14:textId="0662E9CC" w:rsidR="00405C52" w:rsidRDefault="00405C52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8B1F433" w14:textId="4495EA23" w:rsidR="00405C52" w:rsidRDefault="00405C52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13B30F1" w14:textId="52559FF2" w:rsidR="00A17765" w:rsidRDefault="00A1776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FD9F337" w14:textId="3E1605A9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13A00542" wp14:editId="317DBC96">
            <wp:simplePos x="0" y="0"/>
            <wp:positionH relativeFrom="page">
              <wp:align>center</wp:align>
            </wp:positionH>
            <wp:positionV relativeFrom="paragraph">
              <wp:posOffset>-501015</wp:posOffset>
            </wp:positionV>
            <wp:extent cx="5940425" cy="2673985"/>
            <wp:effectExtent l="0" t="0" r="3175" b="0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CBAD2D" w14:textId="4F8927D8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B2D6C40" w14:textId="5838315E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44A4341" w14:textId="11D9AFE4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79776F3" w14:textId="77D8C32E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B192D1A" w14:textId="369C8A42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AA18FEA" w14:textId="2E70E403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F383BBC" wp14:editId="0A4B6F43">
            <wp:simplePos x="0" y="0"/>
            <wp:positionH relativeFrom="margin">
              <wp:posOffset>342900</wp:posOffset>
            </wp:positionH>
            <wp:positionV relativeFrom="paragraph">
              <wp:posOffset>136525</wp:posOffset>
            </wp:positionV>
            <wp:extent cx="5362575" cy="2754630"/>
            <wp:effectExtent l="0" t="0" r="9525" b="762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11B09" w14:textId="77777777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44E51C6" w14:textId="77777777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7F0ABEA" w14:textId="77777777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A0A7E9D" w14:textId="77777777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BC68C25" w14:textId="77777777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A39D14F" w14:textId="77777777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26470223" w14:textId="77777777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7BECBED" w14:textId="77777777" w:rsidR="008364F5" w:rsidRDefault="008364F5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2B4D50A" w14:textId="0D29CD89" w:rsidR="00BD6995" w:rsidRPr="00407FA9" w:rsidRDefault="00251608" w:rsidP="00BD6995">
      <w:pPr>
        <w:shd w:val="clear" w:color="auto" w:fill="FFFFFF"/>
        <w:spacing w:after="240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- Акция «</w:t>
      </w:r>
      <w:r w:rsidRPr="00407FA9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Покорми птиц</w:t>
      </w:r>
      <w:r w:rsidR="00BD6995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зимой</w:t>
      </w:r>
      <w:proofErr w:type="gramStart"/>
      <w:r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»..</w:t>
      </w:r>
      <w:proofErr w:type="gramEnd"/>
      <w:r w:rsidR="00BD69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 w:rsidR="00BD6995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Цель акции – закрепить представления дошкольников о зимующих птицах, и их образе жизни, о связи с окружающей средой, роли человека в жизни птиц.</w:t>
      </w:r>
      <w:r w:rsidR="00BD6995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П</w:t>
      </w:r>
      <w:r w:rsidR="00BD6995" w:rsidRPr="00407FA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ривлечь внимание детей и взрослых к зимующим птицам, чтобы облегчить для них период зимовки, а также повысить уровень экологической активности населения</w:t>
      </w:r>
    </w:p>
    <w:p w14:paraId="41E5C286" w14:textId="77777777" w:rsidR="008364F5" w:rsidRDefault="008364F5" w:rsidP="00BD6995">
      <w:pPr>
        <w:ind w:left="-142" w:firstLine="709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</w:p>
    <w:p w14:paraId="75FBFD1F" w14:textId="77777777" w:rsidR="008364F5" w:rsidRDefault="008364F5" w:rsidP="00BD6995">
      <w:pPr>
        <w:ind w:left="-142" w:firstLine="709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</w:p>
    <w:p w14:paraId="7E747F4D" w14:textId="77777777" w:rsidR="008364F5" w:rsidRDefault="008364F5" w:rsidP="00BD6995">
      <w:pPr>
        <w:ind w:left="-142" w:firstLine="709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</w:p>
    <w:p w14:paraId="244CC22B" w14:textId="77777777" w:rsidR="008364F5" w:rsidRDefault="008364F5" w:rsidP="00BD6995">
      <w:pPr>
        <w:ind w:left="-142" w:firstLine="709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</w:p>
    <w:p w14:paraId="33B3603A" w14:textId="77777777" w:rsidR="008364F5" w:rsidRDefault="008364F5" w:rsidP="00BD6995">
      <w:pPr>
        <w:ind w:left="-142" w:firstLine="709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</w:p>
    <w:p w14:paraId="48DF2DB5" w14:textId="77777777" w:rsidR="008364F5" w:rsidRDefault="008364F5" w:rsidP="00BD6995">
      <w:pPr>
        <w:ind w:left="-142" w:firstLine="709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</w:p>
    <w:p w14:paraId="74C21205" w14:textId="77777777" w:rsidR="008364F5" w:rsidRDefault="008364F5" w:rsidP="00BD6995">
      <w:pPr>
        <w:ind w:left="-142" w:firstLine="709"/>
        <w:jc w:val="both"/>
        <w:rPr>
          <w:rFonts w:ascii="Times New Roman" w:hAnsi="Times New Roman"/>
          <w:color w:val="1A1A1A"/>
          <w:sz w:val="28"/>
          <w:szCs w:val="28"/>
          <w:shd w:val="clear" w:color="auto" w:fill="FFFFFF"/>
        </w:rPr>
      </w:pPr>
    </w:p>
    <w:p w14:paraId="0584D543" w14:textId="003E87E2" w:rsidR="00F81346" w:rsidRPr="00CC7F18" w:rsidRDefault="00F81346" w:rsidP="00BD6995">
      <w:pPr>
        <w:ind w:left="-142" w:firstLine="709"/>
        <w:jc w:val="both"/>
        <w:rPr>
          <w:rFonts w:ascii="Times New Roman" w:hAnsi="Times New Roman"/>
          <w:color w:val="000000"/>
          <w:sz w:val="28"/>
          <w:szCs w:val="28"/>
        </w:rPr>
      </w:pPr>
      <w:bookmarkStart w:id="2" w:name="_GoBack"/>
      <w:bookmarkEnd w:id="2"/>
      <w:r w:rsidRPr="00CC7F18">
        <w:rPr>
          <w:rFonts w:ascii="Times New Roman" w:hAnsi="Times New Roman"/>
          <w:color w:val="1A1A1A"/>
          <w:sz w:val="28"/>
          <w:szCs w:val="28"/>
          <w:shd w:val="clear" w:color="auto" w:fill="FFFFFF"/>
        </w:rPr>
        <w:lastRenderedPageBreak/>
        <w:t>Воспитание человечности, доброты и отзывчивости возможно только тогда, когда участники акций непосредственно вовлечены в ситуации помощи и заботы, когда они понимают, что им по силам сделать жизнь других людей лучше, радостнее и счастливее. Участие детей в социальных акциях может стать интересным, увлекательным, результативным и эмоционально позитивным занятием, которое позволит пережить ребенку и взрослому свою значимость и нужность.</w:t>
      </w:r>
      <w:r w:rsidRPr="00CC7F18">
        <w:rPr>
          <w:rFonts w:ascii="Times New Roman" w:hAnsi="Times New Roman"/>
          <w:color w:val="1A1A1A"/>
          <w:sz w:val="28"/>
          <w:szCs w:val="28"/>
        </w:rPr>
        <w:br/>
      </w:r>
      <w:r w:rsidR="00BD6995"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CC7F18">
        <w:rPr>
          <w:rFonts w:ascii="Times New Roman" w:hAnsi="Times New Roman"/>
          <w:color w:val="000000"/>
          <w:sz w:val="28"/>
          <w:szCs w:val="28"/>
        </w:rPr>
        <w:t>Пособие адресовано педагогам и специалистам дошкольного образования, социальным партнерам ДОУ, студентам педагогических специальностей, может быть полезно родителям дошкольников.</w:t>
      </w:r>
    </w:p>
    <w:p w14:paraId="1ED9FDE9" w14:textId="77777777" w:rsidR="00F81346" w:rsidRPr="00597F39" w:rsidRDefault="00F81346" w:rsidP="00CC7F18">
      <w:pPr>
        <w:widowControl w:val="0"/>
        <w:tabs>
          <w:tab w:val="left" w:pos="567"/>
        </w:tabs>
        <w:adjustRightInd w:val="0"/>
        <w:snapToGrid w:val="0"/>
        <w:spacing w:after="0"/>
        <w:ind w:left="-142" w:firstLine="709"/>
        <w:jc w:val="both"/>
        <w:rPr>
          <w:rFonts w:ascii="Times New Roman" w:hAnsi="Times New Roman"/>
          <w:b/>
          <w:i/>
          <w:spacing w:val="-2"/>
          <w:sz w:val="28"/>
          <w:szCs w:val="28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</w:rPr>
        <w:t>В чем же значимость и ценность социальных и благотворительных акций для дошкольника?</w:t>
      </w:r>
    </w:p>
    <w:p w14:paraId="2BEE9150" w14:textId="77777777" w:rsidR="00F81346" w:rsidRPr="00597F39" w:rsidRDefault="00F81346" w:rsidP="00CC7F18">
      <w:pPr>
        <w:pStyle w:val="20"/>
        <w:numPr>
          <w:ilvl w:val="0"/>
          <w:numId w:val="1"/>
        </w:numPr>
        <w:shd w:val="clear" w:color="auto" w:fill="auto"/>
        <w:tabs>
          <w:tab w:val="left" w:pos="567"/>
        </w:tabs>
        <w:adjustRightInd w:val="0"/>
        <w:snapToGrid w:val="0"/>
        <w:spacing w:after="0" w:line="276" w:lineRule="auto"/>
        <w:ind w:left="-142" w:firstLine="709"/>
        <w:jc w:val="both"/>
        <w:rPr>
          <w:rFonts w:cs="Times New Roman"/>
          <w:spacing w:val="-2"/>
          <w:lang w:bidi="ru-RU"/>
        </w:rPr>
      </w:pPr>
      <w:r w:rsidRPr="00597F39">
        <w:rPr>
          <w:rFonts w:cs="Times New Roman"/>
          <w:spacing w:val="-2"/>
          <w:lang w:bidi="ru-RU"/>
        </w:rPr>
        <w:t>Акции направлены на формирование активной жизненной позиции, они дают реальные представления о том, что от каждого человека зависит состояние окружающей нас среды: природы, людей, коллектива, группы, близких – всех, кто нуждается в помощи. И что даже ребенок способен изменить в лучшую/худшую сторону свое окружение, свой мир!</w:t>
      </w:r>
    </w:p>
    <w:p w14:paraId="7A497058" w14:textId="77777777" w:rsidR="00F81346" w:rsidRPr="00597F39" w:rsidRDefault="00F81346" w:rsidP="00CC7F18">
      <w:pPr>
        <w:pStyle w:val="20"/>
        <w:numPr>
          <w:ilvl w:val="0"/>
          <w:numId w:val="1"/>
        </w:numPr>
        <w:shd w:val="clear" w:color="auto" w:fill="auto"/>
        <w:tabs>
          <w:tab w:val="left" w:pos="567"/>
        </w:tabs>
        <w:adjustRightInd w:val="0"/>
        <w:snapToGrid w:val="0"/>
        <w:spacing w:after="0" w:line="276" w:lineRule="auto"/>
        <w:ind w:left="-142" w:firstLine="709"/>
        <w:jc w:val="both"/>
        <w:rPr>
          <w:rFonts w:cs="Times New Roman"/>
          <w:spacing w:val="-2"/>
        </w:rPr>
      </w:pPr>
      <w:r w:rsidRPr="00597F39">
        <w:rPr>
          <w:rFonts w:cs="Times New Roman"/>
          <w:spacing w:val="-2"/>
          <w:lang w:bidi="ru-RU"/>
        </w:rPr>
        <w:t xml:space="preserve">С помощью социальных акций происходит не механическое запоминание правил поведения в окружающем мире и воспроизведение знаний, а </w:t>
      </w:r>
      <w:r w:rsidRPr="00597F39">
        <w:rPr>
          <w:rFonts w:cs="Times New Roman"/>
          <w:i/>
          <w:spacing w:val="-2"/>
          <w:lang w:bidi="ru-RU"/>
        </w:rPr>
        <w:t xml:space="preserve">трансформация </w:t>
      </w:r>
      <w:r w:rsidRPr="00597F39">
        <w:rPr>
          <w:rFonts w:cs="Times New Roman"/>
          <w:spacing w:val="-2"/>
          <w:lang w:bidi="ru-RU"/>
        </w:rPr>
        <w:t>знаний в отношение, опыт. Это такой вид культурной практики социальной направленности (социального содержания), который позволяет развивать у дошкольников эмоциональную сферу, формирует отношения, влияет на систему ценностей ребенка, побуждает к эмпатии (сопереживанию-сочувствию-содействию) и рефлексии (самоанализу).</w:t>
      </w:r>
    </w:p>
    <w:p w14:paraId="6E67C857" w14:textId="77777777" w:rsidR="00F81346" w:rsidRPr="00597F39" w:rsidRDefault="00F81346" w:rsidP="00CC7F18">
      <w:pPr>
        <w:pStyle w:val="20"/>
        <w:numPr>
          <w:ilvl w:val="0"/>
          <w:numId w:val="1"/>
        </w:numPr>
        <w:shd w:val="clear" w:color="auto" w:fill="auto"/>
        <w:tabs>
          <w:tab w:val="left" w:pos="567"/>
        </w:tabs>
        <w:adjustRightInd w:val="0"/>
        <w:snapToGrid w:val="0"/>
        <w:spacing w:after="0" w:line="276" w:lineRule="auto"/>
        <w:ind w:left="-142" w:firstLine="709"/>
        <w:jc w:val="both"/>
        <w:rPr>
          <w:rFonts w:cs="Times New Roman"/>
          <w:spacing w:val="-2"/>
          <w:lang w:bidi="ru-RU"/>
        </w:rPr>
      </w:pPr>
      <w:r w:rsidRPr="00597F39">
        <w:rPr>
          <w:rFonts w:cs="Times New Roman"/>
          <w:spacing w:val="-2"/>
          <w:lang w:bidi="ru-RU"/>
        </w:rPr>
        <w:t>Акция – это возможность участия всех субъектов образовательного процесса (педагогов, детей, родителей, социальных партнеров), а ее подготовка и проведение реализуют принцип интеграции различных видов деятельности, задач социального развития ребенка, содержания разных образовательных областей.</w:t>
      </w:r>
    </w:p>
    <w:p w14:paraId="1E7DB2DC" w14:textId="77777777" w:rsidR="00F81346" w:rsidRPr="00597F39" w:rsidRDefault="00F81346" w:rsidP="00597F39">
      <w:pPr>
        <w:pStyle w:val="20"/>
        <w:numPr>
          <w:ilvl w:val="0"/>
          <w:numId w:val="1"/>
        </w:numPr>
        <w:shd w:val="clear" w:color="auto" w:fill="auto"/>
        <w:tabs>
          <w:tab w:val="left" w:pos="567"/>
        </w:tabs>
        <w:adjustRightInd w:val="0"/>
        <w:snapToGrid w:val="0"/>
        <w:spacing w:after="0" w:line="240" w:lineRule="auto"/>
        <w:ind w:left="-142" w:firstLine="709"/>
        <w:jc w:val="both"/>
        <w:rPr>
          <w:rFonts w:cs="Times New Roman"/>
          <w:spacing w:val="-2"/>
        </w:rPr>
      </w:pPr>
      <w:r w:rsidRPr="00597F39">
        <w:rPr>
          <w:rFonts w:cs="Times New Roman"/>
          <w:spacing w:val="-2"/>
          <w:lang w:bidi="ru-RU"/>
        </w:rPr>
        <w:t>Акция – это всегда результат с «обратной связью» для ребенка, что принципиально важно для позитивной социализации детей дошкольного возраста. В силу именно «обратной связи» акции обладают огромным воспитательным потенциалом.</w:t>
      </w:r>
    </w:p>
    <w:p w14:paraId="2900A4AF" w14:textId="77777777" w:rsidR="00CC7F18" w:rsidRDefault="00CC7F18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b/>
          <w:i/>
          <w:sz w:val="28"/>
          <w:szCs w:val="28"/>
        </w:rPr>
      </w:pPr>
    </w:p>
    <w:p w14:paraId="586AEA25" w14:textId="3C91308F" w:rsidR="00F81346" w:rsidRPr="00597F39" w:rsidRDefault="00F81346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597F39">
        <w:rPr>
          <w:rFonts w:ascii="Times New Roman" w:hAnsi="Times New Roman"/>
          <w:b/>
          <w:i/>
          <w:sz w:val="28"/>
          <w:szCs w:val="28"/>
        </w:rPr>
        <w:t>Какие существуют подходы к классификации социальных акций?</w:t>
      </w:r>
    </w:p>
    <w:p w14:paraId="18A58029" w14:textId="77777777" w:rsidR="00F81346" w:rsidRPr="00597F39" w:rsidRDefault="00F81346" w:rsidP="00597F3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С детьми дошкольного возраста акции могут иметь различную направленность: исследовательские (проведение опроса разных групп населения); благотворительные (сбор вещей, книг и прочего для передачи их целевой группе); социально-педагогические (влияющие на изменение сознания, поведения, отношения определенной категории населения к чему-либо); 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lastRenderedPageBreak/>
        <w:t>патриотические (воспитывающие любовь и уважение к Родине, ее истории: прошлому и настоящему); социокультурные (влияющие на уровень культуры, воспитывающие интерес к национальной культуре – своей и другой, толерантность).</w:t>
      </w:r>
    </w:p>
    <w:p w14:paraId="7C62CA72" w14:textId="77777777" w:rsidR="00F81346" w:rsidRPr="00597F39" w:rsidRDefault="00F81346" w:rsidP="00597F3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Каждая акция состоит из трех этапов: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организационного, практического и итогового.</w:t>
      </w:r>
    </w:p>
    <w:p w14:paraId="74FD5FF0" w14:textId="77777777" w:rsidR="00F81346" w:rsidRPr="00597F39" w:rsidRDefault="00F81346" w:rsidP="00597F3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1-й этап – организационный.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При разработке и подготовке акции следует определить вместе с детьми, на решение какой социальной проблемы она направлена, каковы ее целевая группа, цель и результат (что мы хотим?). Также следует продумать форму проведения акции (что это будет?) и ее продукт.</w:t>
      </w:r>
    </w:p>
    <w:p w14:paraId="37566303" w14:textId="77777777" w:rsidR="00F81346" w:rsidRPr="00597F39" w:rsidRDefault="00F81346" w:rsidP="00597F3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>2-й этап – практический.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 xml:space="preserve"> Реализация сценария социальной акции. Это может быть одно мероприятие (музыкально-литературная композиция, концерт) или несколько, следующих друг за другом (беседа о птицах, рисование/лепка птиц, изготовление кормушек и закрепление их на деревьях).</w:t>
      </w:r>
    </w:p>
    <w:p w14:paraId="0821486E" w14:textId="77777777" w:rsidR="00F81346" w:rsidRPr="00597F39" w:rsidRDefault="00F81346" w:rsidP="00597F39">
      <w:pPr>
        <w:widowControl w:val="0"/>
        <w:tabs>
          <w:tab w:val="left" w:pos="567"/>
        </w:tabs>
        <w:autoSpaceDE w:val="0"/>
        <w:autoSpaceDN w:val="0"/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  <w:lang w:eastAsia="ru-RU"/>
        </w:rPr>
        <w:t xml:space="preserve">3-й этап – итоговый. </w:t>
      </w:r>
      <w:r w:rsidRPr="00597F39">
        <w:rPr>
          <w:rFonts w:ascii="Times New Roman" w:hAnsi="Times New Roman"/>
          <w:spacing w:val="-2"/>
          <w:sz w:val="28"/>
          <w:szCs w:val="28"/>
          <w:lang w:eastAsia="ru-RU"/>
        </w:rPr>
        <w:t>Данный этап подразумевает подведение итогов социальной акции, «обратную связь» и определение ее дальнейших перспектив: есть ли необходимость повторить, что можно усовершенствовать при подготовке и проведении, целесообразно ли изменить форму проведения акции и т.п.</w:t>
      </w:r>
    </w:p>
    <w:p w14:paraId="550366DD" w14:textId="33433AC6" w:rsidR="00F81346" w:rsidRPr="00597F39" w:rsidRDefault="00F81346" w:rsidP="00597F39">
      <w:pPr>
        <w:ind w:left="-142" w:firstLine="709"/>
        <w:rPr>
          <w:rFonts w:ascii="Times New Roman" w:hAnsi="Times New Roman"/>
          <w:spacing w:val="-2"/>
          <w:sz w:val="28"/>
          <w:szCs w:val="28"/>
        </w:rPr>
      </w:pPr>
      <w:r w:rsidRPr="00597F39">
        <w:rPr>
          <w:rFonts w:ascii="Times New Roman" w:hAnsi="Times New Roman"/>
          <w:b/>
          <w:i/>
          <w:spacing w:val="-2"/>
          <w:sz w:val="28"/>
          <w:szCs w:val="28"/>
        </w:rPr>
        <w:t>Для организации социальных акций</w:t>
      </w:r>
      <w:r w:rsidRPr="00597F39">
        <w:rPr>
          <w:rFonts w:ascii="Times New Roman" w:hAnsi="Times New Roman"/>
          <w:spacing w:val="-2"/>
          <w:sz w:val="28"/>
          <w:szCs w:val="28"/>
        </w:rPr>
        <w:t xml:space="preserve"> и детского волонтерского движения в детском саду </w:t>
      </w:r>
      <w:r w:rsidRPr="00597F39">
        <w:rPr>
          <w:rFonts w:ascii="Times New Roman" w:hAnsi="Times New Roman"/>
          <w:b/>
          <w:i/>
          <w:spacing w:val="-2"/>
          <w:sz w:val="28"/>
          <w:szCs w:val="28"/>
        </w:rPr>
        <w:t>необходимо</w:t>
      </w:r>
      <w:r w:rsidRPr="00597F39">
        <w:rPr>
          <w:rFonts w:ascii="Times New Roman" w:hAnsi="Times New Roman"/>
          <w:spacing w:val="-2"/>
          <w:sz w:val="28"/>
          <w:szCs w:val="28"/>
        </w:rPr>
        <w:t xml:space="preserve"> иметь социальных партнеров, осуществлять сетевое взаимодействие между образовательными и иными учреждениями, отталкиваться от событийного подхода в образовании, поскольку событийность часто становится основой социальной активности ребенка и взрослого.</w:t>
      </w:r>
    </w:p>
    <w:p w14:paraId="35327A66" w14:textId="6C8E64EE" w:rsidR="00597F39" w:rsidRPr="00597F39" w:rsidRDefault="00597F39" w:rsidP="00597F39">
      <w:pPr>
        <w:ind w:left="-142" w:firstLine="709"/>
        <w:rPr>
          <w:rFonts w:ascii="Times New Roman" w:hAnsi="Times New Roman"/>
          <w:spacing w:val="-2"/>
          <w:sz w:val="28"/>
          <w:szCs w:val="28"/>
        </w:rPr>
      </w:pPr>
    </w:p>
    <w:p w14:paraId="168B90C2" w14:textId="77777777" w:rsidR="00597F39" w:rsidRPr="00597F39" w:rsidRDefault="00597F39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left="-142" w:firstLine="709"/>
        <w:jc w:val="both"/>
        <w:rPr>
          <w:rFonts w:ascii="Times New Roman" w:eastAsia="Times New Roman" w:hAnsi="Times New Roman"/>
          <w:spacing w:val="-2"/>
          <w:sz w:val="28"/>
          <w:szCs w:val="28"/>
          <w:lang w:eastAsia="ru-RU"/>
        </w:rPr>
      </w:pPr>
      <w:r w:rsidRPr="00597F39">
        <w:rPr>
          <w:rFonts w:ascii="Times New Roman" w:hAnsi="Times New Roman"/>
          <w:sz w:val="28"/>
          <w:szCs w:val="28"/>
        </w:rPr>
        <w:tab/>
      </w:r>
      <w:r w:rsidRPr="00597F39">
        <w:rPr>
          <w:rFonts w:ascii="Times New Roman" w:eastAsia="Times New Roman" w:hAnsi="Times New Roman"/>
          <w:spacing w:val="-2"/>
          <w:sz w:val="28"/>
          <w:szCs w:val="28"/>
          <w:lang w:eastAsia="ru-RU"/>
        </w:rPr>
        <w:t>Перед проведением социальной акции необходима предварительная работа, которая позволит ее участникам серьезно и осознанно отнестись к мероприятию как событию. Выбор темы акции должен соответствовать проходящим в ДОУ текущим проектам (экологическим, культурным, социальным, патриотическим). Мы разработали пошаговую технологию, которая поможет инициативной группе педагогов при организации социальных акций в детском саду выполнить все необходимые действия.</w:t>
      </w:r>
    </w:p>
    <w:p w14:paraId="36EF3543" w14:textId="77777777" w:rsidR="00353787" w:rsidRDefault="00353787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pacing w:val="-2"/>
          <w:lang w:eastAsia="ru-RU"/>
        </w:rPr>
      </w:pPr>
    </w:p>
    <w:p w14:paraId="1B80DB9D" w14:textId="77EC1504" w:rsidR="00597F39" w:rsidRPr="007B25E2" w:rsidRDefault="00597F39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pacing w:val="-2"/>
          <w:lang w:eastAsia="ru-RU"/>
        </w:rPr>
      </w:pPr>
      <w:r w:rsidRPr="007B25E2">
        <w:rPr>
          <w:rFonts w:ascii="Times New Roman" w:eastAsia="Times New Roman" w:hAnsi="Times New Roman"/>
          <w:b/>
          <w:spacing w:val="-2"/>
          <w:lang w:eastAsia="ru-RU"/>
        </w:rPr>
        <w:t xml:space="preserve">Примерный план мероприятий в рамках деятельности </w:t>
      </w:r>
      <w:r w:rsidRPr="007B25E2">
        <w:rPr>
          <w:rFonts w:ascii="Times New Roman" w:eastAsia="Times New Roman" w:hAnsi="Times New Roman"/>
          <w:b/>
          <w:spacing w:val="-2"/>
          <w:lang w:eastAsia="ru-RU"/>
        </w:rPr>
        <w:br/>
        <w:t xml:space="preserve">творческой группы по организации социальных акций </w:t>
      </w:r>
      <w:r w:rsidRPr="007B25E2">
        <w:rPr>
          <w:rFonts w:ascii="Times New Roman" w:eastAsia="Times New Roman" w:hAnsi="Times New Roman"/>
          <w:b/>
          <w:spacing w:val="-2"/>
          <w:lang w:eastAsia="ru-RU"/>
        </w:rPr>
        <w:br/>
        <w:t>в детском саду</w:t>
      </w:r>
    </w:p>
    <w:p w14:paraId="3975D101" w14:textId="77777777" w:rsidR="00597F39" w:rsidRPr="007B25E2" w:rsidRDefault="00597F39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jc w:val="center"/>
        <w:rPr>
          <w:rFonts w:ascii="Times New Roman" w:eastAsia="Times New Roman" w:hAnsi="Times New Roman"/>
          <w:b/>
          <w:spacing w:val="-2"/>
          <w:lang w:eastAsia="ru-RU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065"/>
        <w:gridCol w:w="4510"/>
        <w:gridCol w:w="2049"/>
        <w:gridCol w:w="1721"/>
      </w:tblGrid>
      <w:tr w:rsidR="00597F39" w:rsidRPr="007B25E2" w14:paraId="7FA643D0" w14:textId="77777777" w:rsidTr="00353787">
        <w:trPr>
          <w:jc w:val="center"/>
        </w:trPr>
        <w:tc>
          <w:tcPr>
            <w:tcW w:w="1065" w:type="dxa"/>
            <w:vAlign w:val="center"/>
          </w:tcPr>
          <w:p w14:paraId="77DFEB53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b/>
                <w:spacing w:val="-2"/>
                <w:sz w:val="21"/>
                <w:szCs w:val="21"/>
              </w:rPr>
              <w:t>Месяц</w:t>
            </w:r>
          </w:p>
        </w:tc>
        <w:tc>
          <w:tcPr>
            <w:tcW w:w="4510" w:type="dxa"/>
            <w:vAlign w:val="center"/>
          </w:tcPr>
          <w:p w14:paraId="6453D8CB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b/>
                <w:spacing w:val="-2"/>
                <w:sz w:val="21"/>
                <w:szCs w:val="21"/>
              </w:rPr>
              <w:t>Мероприятие</w:t>
            </w:r>
          </w:p>
        </w:tc>
        <w:tc>
          <w:tcPr>
            <w:tcW w:w="2049" w:type="dxa"/>
            <w:vAlign w:val="center"/>
          </w:tcPr>
          <w:p w14:paraId="7FB0D782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b/>
                <w:spacing w:val="-2"/>
                <w:sz w:val="21"/>
                <w:szCs w:val="21"/>
              </w:rPr>
              <w:t>Итоговый продукт</w:t>
            </w:r>
          </w:p>
        </w:tc>
        <w:tc>
          <w:tcPr>
            <w:tcW w:w="1721" w:type="dxa"/>
            <w:vAlign w:val="center"/>
          </w:tcPr>
          <w:p w14:paraId="3E48886B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jc w:val="center"/>
              <w:rPr>
                <w:rFonts w:ascii="Times New Roman" w:hAnsi="Times New Roman"/>
                <w:b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b/>
                <w:spacing w:val="-2"/>
                <w:sz w:val="21"/>
                <w:szCs w:val="21"/>
              </w:rPr>
              <w:t>Ответственные</w:t>
            </w:r>
          </w:p>
        </w:tc>
      </w:tr>
      <w:tr w:rsidR="00597F39" w:rsidRPr="007B25E2" w14:paraId="28BF1C41" w14:textId="77777777" w:rsidTr="00353787">
        <w:trPr>
          <w:jc w:val="center"/>
        </w:trPr>
        <w:tc>
          <w:tcPr>
            <w:tcW w:w="1065" w:type="dxa"/>
          </w:tcPr>
          <w:p w14:paraId="288485B0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Сентябрь</w:t>
            </w:r>
          </w:p>
        </w:tc>
        <w:tc>
          <w:tcPr>
            <w:tcW w:w="4510" w:type="dxa"/>
          </w:tcPr>
          <w:p w14:paraId="7F0985FA" w14:textId="70E0FFAA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Проведение организационного заседания творческой группы по ознакомлению с планом работы на 20</w:t>
            </w:r>
            <w:r w:rsidR="00353787">
              <w:rPr>
                <w:rFonts w:ascii="Times New Roman" w:hAnsi="Times New Roman"/>
                <w:spacing w:val="-2"/>
                <w:sz w:val="21"/>
                <w:szCs w:val="21"/>
              </w:rPr>
              <w:t>25</w:t>
            </w: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–20</w:t>
            </w:r>
            <w:r w:rsidR="00353787">
              <w:rPr>
                <w:rFonts w:ascii="Times New Roman" w:hAnsi="Times New Roman"/>
                <w:spacing w:val="-2"/>
                <w:sz w:val="21"/>
                <w:szCs w:val="21"/>
              </w:rPr>
              <w:t>26</w:t>
            </w: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 xml:space="preserve"> учебный год</w:t>
            </w:r>
          </w:p>
        </w:tc>
        <w:tc>
          <w:tcPr>
            <w:tcW w:w="2049" w:type="dxa"/>
          </w:tcPr>
          <w:p w14:paraId="2B65CE3E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Протокол заседания творческой группы</w:t>
            </w:r>
          </w:p>
        </w:tc>
        <w:tc>
          <w:tcPr>
            <w:tcW w:w="1721" w:type="dxa"/>
          </w:tcPr>
          <w:p w14:paraId="7BA5F544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Руководитель творческой группы</w:t>
            </w:r>
          </w:p>
        </w:tc>
      </w:tr>
      <w:tr w:rsidR="00597F39" w:rsidRPr="007B25E2" w14:paraId="2483AF91" w14:textId="77777777" w:rsidTr="00353787">
        <w:trPr>
          <w:jc w:val="center"/>
        </w:trPr>
        <w:tc>
          <w:tcPr>
            <w:tcW w:w="1065" w:type="dxa"/>
          </w:tcPr>
          <w:p w14:paraId="46ABA87A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b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Сентябрь</w:t>
            </w:r>
          </w:p>
        </w:tc>
        <w:tc>
          <w:tcPr>
            <w:tcW w:w="4510" w:type="dxa"/>
          </w:tcPr>
          <w:p w14:paraId="426B395F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Проведение анкетирования педагогов и родителей на тему волонтёрского движения и социальных акций.</w:t>
            </w:r>
          </w:p>
        </w:tc>
        <w:tc>
          <w:tcPr>
            <w:tcW w:w="2049" w:type="dxa"/>
          </w:tcPr>
          <w:p w14:paraId="2684BE51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Представление обработанных результатов анкетирования на педсовете</w:t>
            </w:r>
          </w:p>
        </w:tc>
        <w:tc>
          <w:tcPr>
            <w:tcW w:w="1721" w:type="dxa"/>
          </w:tcPr>
          <w:p w14:paraId="4D85E3DF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Участники творческой группы</w:t>
            </w:r>
          </w:p>
        </w:tc>
      </w:tr>
      <w:tr w:rsidR="00597F39" w:rsidRPr="007B25E2" w14:paraId="3F94B768" w14:textId="77777777" w:rsidTr="00353787">
        <w:trPr>
          <w:jc w:val="center"/>
        </w:trPr>
        <w:tc>
          <w:tcPr>
            <w:tcW w:w="1065" w:type="dxa"/>
          </w:tcPr>
          <w:p w14:paraId="6AF30113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Сентябрь</w:t>
            </w:r>
          </w:p>
        </w:tc>
        <w:tc>
          <w:tcPr>
            <w:tcW w:w="4510" w:type="dxa"/>
          </w:tcPr>
          <w:p w14:paraId="077D26F9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 xml:space="preserve">Подготовка описания проекта «100 Добрых Дел» </w:t>
            </w: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lastRenderedPageBreak/>
              <w:t>в рамках районного конкурса педагогических достижений.</w:t>
            </w:r>
          </w:p>
          <w:p w14:paraId="674CD5AD" w14:textId="02BD1B9E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 xml:space="preserve"> «Лучший педагогический проект», под-номинация «Социокультурный проект»</w:t>
            </w:r>
          </w:p>
        </w:tc>
        <w:tc>
          <w:tcPr>
            <w:tcW w:w="2049" w:type="dxa"/>
          </w:tcPr>
          <w:p w14:paraId="09AE4909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lastRenderedPageBreak/>
              <w:t xml:space="preserve">Описание проекта </w:t>
            </w: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lastRenderedPageBreak/>
              <w:t>«100 Добрых Дел»</w:t>
            </w:r>
          </w:p>
        </w:tc>
        <w:tc>
          <w:tcPr>
            <w:tcW w:w="1721" w:type="dxa"/>
          </w:tcPr>
          <w:p w14:paraId="7E34830E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lastRenderedPageBreak/>
              <w:t xml:space="preserve">Участники </w:t>
            </w: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lastRenderedPageBreak/>
              <w:t>творческой группы</w:t>
            </w:r>
          </w:p>
        </w:tc>
      </w:tr>
      <w:tr w:rsidR="00597F39" w:rsidRPr="007B25E2" w14:paraId="72FCE43B" w14:textId="77777777" w:rsidTr="00353787">
        <w:trPr>
          <w:jc w:val="center"/>
        </w:trPr>
        <w:tc>
          <w:tcPr>
            <w:tcW w:w="1065" w:type="dxa"/>
          </w:tcPr>
          <w:p w14:paraId="474CEC6B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b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lastRenderedPageBreak/>
              <w:t>Октябрь</w:t>
            </w:r>
          </w:p>
        </w:tc>
        <w:tc>
          <w:tcPr>
            <w:tcW w:w="4510" w:type="dxa"/>
          </w:tcPr>
          <w:p w14:paraId="6D16A454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Мероприятия воспитанников детского сада для бабушек и дедушек, неделя пожилого человека «Пусть осень жизни будет золотой!»</w:t>
            </w:r>
          </w:p>
        </w:tc>
        <w:tc>
          <w:tcPr>
            <w:tcW w:w="2049" w:type="dxa"/>
          </w:tcPr>
          <w:p w14:paraId="18AB1418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 xml:space="preserve">Регистрационный лист участников мероприятия </w:t>
            </w:r>
          </w:p>
        </w:tc>
        <w:tc>
          <w:tcPr>
            <w:tcW w:w="1721" w:type="dxa"/>
          </w:tcPr>
          <w:p w14:paraId="762E8DA5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Участники творческой группы</w:t>
            </w:r>
          </w:p>
        </w:tc>
      </w:tr>
      <w:tr w:rsidR="00597F39" w:rsidRPr="007B25E2" w14:paraId="46110E26" w14:textId="77777777" w:rsidTr="00353787">
        <w:trPr>
          <w:jc w:val="center"/>
        </w:trPr>
        <w:tc>
          <w:tcPr>
            <w:tcW w:w="1065" w:type="dxa"/>
          </w:tcPr>
          <w:p w14:paraId="64419B14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Ноябрь</w:t>
            </w:r>
          </w:p>
        </w:tc>
        <w:tc>
          <w:tcPr>
            <w:tcW w:w="4510" w:type="dxa"/>
          </w:tcPr>
          <w:p w14:paraId="43E74DA5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Проведение заседания творческой группы №2</w:t>
            </w:r>
          </w:p>
        </w:tc>
        <w:tc>
          <w:tcPr>
            <w:tcW w:w="2049" w:type="dxa"/>
          </w:tcPr>
          <w:p w14:paraId="1B9A9BB2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Протокол заседания творческой группы</w:t>
            </w:r>
          </w:p>
        </w:tc>
        <w:tc>
          <w:tcPr>
            <w:tcW w:w="1721" w:type="dxa"/>
          </w:tcPr>
          <w:p w14:paraId="1553AC98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Руководитель творческой группы</w:t>
            </w:r>
          </w:p>
        </w:tc>
      </w:tr>
      <w:tr w:rsidR="00597F39" w:rsidRPr="007B25E2" w14:paraId="769FC4F0" w14:textId="77777777" w:rsidTr="00353787">
        <w:trPr>
          <w:jc w:val="center"/>
        </w:trPr>
        <w:tc>
          <w:tcPr>
            <w:tcW w:w="1065" w:type="dxa"/>
          </w:tcPr>
          <w:p w14:paraId="175893DC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Ноябрь</w:t>
            </w:r>
          </w:p>
        </w:tc>
        <w:tc>
          <w:tcPr>
            <w:tcW w:w="4510" w:type="dxa"/>
          </w:tcPr>
          <w:p w14:paraId="3C2D2069" w14:textId="2A3B4F94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Организация и проведение благотворительной акции, посвящённой Международному дню толерантности (16.11.20</w:t>
            </w:r>
            <w:r w:rsidR="00353787">
              <w:rPr>
                <w:rFonts w:ascii="Times New Roman" w:hAnsi="Times New Roman"/>
                <w:spacing w:val="-2"/>
                <w:sz w:val="21"/>
                <w:szCs w:val="21"/>
              </w:rPr>
              <w:t>25</w:t>
            </w: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)</w:t>
            </w:r>
          </w:p>
        </w:tc>
        <w:tc>
          <w:tcPr>
            <w:tcW w:w="2049" w:type="dxa"/>
          </w:tcPr>
          <w:p w14:paraId="2A412C8B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Программа акции</w:t>
            </w:r>
          </w:p>
          <w:p w14:paraId="2156A684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Регистрационный лист участников мероприятия</w:t>
            </w:r>
          </w:p>
          <w:p w14:paraId="143EDD83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proofErr w:type="gramStart"/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Фото отчёт</w:t>
            </w:r>
            <w:proofErr w:type="gramEnd"/>
          </w:p>
        </w:tc>
        <w:tc>
          <w:tcPr>
            <w:tcW w:w="1721" w:type="dxa"/>
          </w:tcPr>
          <w:p w14:paraId="4AC4AFF9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Все участники творческой группы</w:t>
            </w:r>
          </w:p>
        </w:tc>
      </w:tr>
      <w:tr w:rsidR="00597F39" w:rsidRPr="007B25E2" w14:paraId="4CA8ACD2" w14:textId="77777777" w:rsidTr="00353787">
        <w:trPr>
          <w:jc w:val="center"/>
        </w:trPr>
        <w:tc>
          <w:tcPr>
            <w:tcW w:w="1065" w:type="dxa"/>
          </w:tcPr>
          <w:p w14:paraId="6A531116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Ноябрь</w:t>
            </w:r>
          </w:p>
        </w:tc>
        <w:tc>
          <w:tcPr>
            <w:tcW w:w="4510" w:type="dxa"/>
          </w:tcPr>
          <w:p w14:paraId="0A13FD48" w14:textId="77777777" w:rsidR="00597F39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Осенний субботник</w:t>
            </w:r>
          </w:p>
          <w:p w14:paraId="5D9F278E" w14:textId="77777777" w:rsidR="00353787" w:rsidRDefault="00353787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</w:p>
          <w:p w14:paraId="27094B25" w14:textId="77777777" w:rsidR="00353787" w:rsidRDefault="00353787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</w:p>
          <w:p w14:paraId="0FC37A66" w14:textId="3DBD6CF2" w:rsidR="00353787" w:rsidRPr="007B25E2" w:rsidRDefault="00353787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</w:p>
        </w:tc>
        <w:tc>
          <w:tcPr>
            <w:tcW w:w="2049" w:type="dxa"/>
          </w:tcPr>
          <w:p w14:paraId="593B42C4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proofErr w:type="gramStart"/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Фото отчёт</w:t>
            </w:r>
            <w:proofErr w:type="gramEnd"/>
          </w:p>
        </w:tc>
        <w:tc>
          <w:tcPr>
            <w:tcW w:w="1721" w:type="dxa"/>
          </w:tcPr>
          <w:p w14:paraId="517D3D62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Участники творческой группы</w:t>
            </w:r>
          </w:p>
        </w:tc>
      </w:tr>
      <w:tr w:rsidR="00597F39" w:rsidRPr="007B25E2" w14:paraId="1401B52F" w14:textId="77777777" w:rsidTr="00353787">
        <w:trPr>
          <w:jc w:val="center"/>
        </w:trPr>
        <w:tc>
          <w:tcPr>
            <w:tcW w:w="1065" w:type="dxa"/>
          </w:tcPr>
          <w:p w14:paraId="7DFAD46B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Декабрь</w:t>
            </w:r>
          </w:p>
        </w:tc>
        <w:tc>
          <w:tcPr>
            <w:tcW w:w="4510" w:type="dxa"/>
          </w:tcPr>
          <w:p w14:paraId="1AB40ECD" w14:textId="41203DF9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Представление информационных плакатов, листовок, презентации к Международному дню добровольца/волонтёра (05.12.20</w:t>
            </w:r>
            <w:r w:rsidR="00353787">
              <w:rPr>
                <w:rFonts w:ascii="Times New Roman" w:hAnsi="Times New Roman"/>
                <w:spacing w:val="-2"/>
                <w:sz w:val="21"/>
                <w:szCs w:val="21"/>
              </w:rPr>
              <w:t>25</w:t>
            </w: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) «Как стать волонтёром»</w:t>
            </w:r>
          </w:p>
        </w:tc>
        <w:tc>
          <w:tcPr>
            <w:tcW w:w="2049" w:type="dxa"/>
          </w:tcPr>
          <w:p w14:paraId="08A880C1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Информационные плакаты</w:t>
            </w:r>
          </w:p>
          <w:p w14:paraId="43601B05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Листовки</w:t>
            </w:r>
          </w:p>
          <w:p w14:paraId="58F95D6A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Презентация</w:t>
            </w:r>
          </w:p>
        </w:tc>
        <w:tc>
          <w:tcPr>
            <w:tcW w:w="1721" w:type="dxa"/>
          </w:tcPr>
          <w:p w14:paraId="71819A19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Все участники творческой группы</w:t>
            </w:r>
          </w:p>
        </w:tc>
      </w:tr>
      <w:tr w:rsidR="00597F39" w:rsidRPr="007B25E2" w14:paraId="0F92F351" w14:textId="77777777" w:rsidTr="00353787">
        <w:trPr>
          <w:jc w:val="center"/>
        </w:trPr>
        <w:tc>
          <w:tcPr>
            <w:tcW w:w="1065" w:type="dxa"/>
          </w:tcPr>
          <w:p w14:paraId="2090888B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Декабрь</w:t>
            </w:r>
          </w:p>
        </w:tc>
        <w:tc>
          <w:tcPr>
            <w:tcW w:w="4510" w:type="dxa"/>
          </w:tcPr>
          <w:p w14:paraId="63D30660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Выставка новогодних украшений в рамках районного конкурса «Новогоднее чудо» с предоставлением работ (игрушек) для украшения муниципальных ёлок в районе</w:t>
            </w:r>
          </w:p>
        </w:tc>
        <w:tc>
          <w:tcPr>
            <w:tcW w:w="2049" w:type="dxa"/>
          </w:tcPr>
          <w:p w14:paraId="31A86E76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proofErr w:type="gramStart"/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Фото отчёт</w:t>
            </w:r>
            <w:proofErr w:type="gramEnd"/>
          </w:p>
        </w:tc>
        <w:tc>
          <w:tcPr>
            <w:tcW w:w="1721" w:type="dxa"/>
          </w:tcPr>
          <w:p w14:paraId="25A279B0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Руководитель творческой группы</w:t>
            </w:r>
          </w:p>
          <w:p w14:paraId="65232017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 xml:space="preserve">Участники творческой группы </w:t>
            </w:r>
          </w:p>
        </w:tc>
      </w:tr>
      <w:tr w:rsidR="00597F39" w:rsidRPr="007B25E2" w14:paraId="47C42B68" w14:textId="77777777" w:rsidTr="00353787">
        <w:trPr>
          <w:jc w:val="center"/>
        </w:trPr>
        <w:tc>
          <w:tcPr>
            <w:tcW w:w="1065" w:type="dxa"/>
          </w:tcPr>
          <w:p w14:paraId="138D1F8E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Январь</w:t>
            </w:r>
          </w:p>
        </w:tc>
        <w:tc>
          <w:tcPr>
            <w:tcW w:w="4510" w:type="dxa"/>
          </w:tcPr>
          <w:p w14:paraId="280035BF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Проведение заседания творческой группы №3</w:t>
            </w:r>
          </w:p>
        </w:tc>
        <w:tc>
          <w:tcPr>
            <w:tcW w:w="2049" w:type="dxa"/>
          </w:tcPr>
          <w:p w14:paraId="2B1AABD7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Протокол заседания творческой группы</w:t>
            </w:r>
          </w:p>
        </w:tc>
        <w:tc>
          <w:tcPr>
            <w:tcW w:w="1721" w:type="dxa"/>
          </w:tcPr>
          <w:p w14:paraId="393F2D93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Руководитель творческой группы</w:t>
            </w:r>
          </w:p>
        </w:tc>
      </w:tr>
      <w:tr w:rsidR="00597F39" w:rsidRPr="007B25E2" w14:paraId="72054D7F" w14:textId="77777777" w:rsidTr="00353787">
        <w:trPr>
          <w:jc w:val="center"/>
        </w:trPr>
        <w:tc>
          <w:tcPr>
            <w:tcW w:w="1065" w:type="dxa"/>
          </w:tcPr>
          <w:p w14:paraId="4BC207CD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Январь</w:t>
            </w:r>
          </w:p>
        </w:tc>
        <w:tc>
          <w:tcPr>
            <w:tcW w:w="4510" w:type="dxa"/>
          </w:tcPr>
          <w:p w14:paraId="6DB22733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Социальная акция, посвящённая Дню снятия блокады (изготовление открыток и концерт для ветеранов)</w:t>
            </w:r>
          </w:p>
        </w:tc>
        <w:tc>
          <w:tcPr>
            <w:tcW w:w="2049" w:type="dxa"/>
          </w:tcPr>
          <w:p w14:paraId="6696C6A9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Программа концерта</w:t>
            </w:r>
          </w:p>
          <w:p w14:paraId="41503A67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proofErr w:type="gramStart"/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Фото отчет</w:t>
            </w:r>
            <w:proofErr w:type="gramEnd"/>
          </w:p>
        </w:tc>
        <w:tc>
          <w:tcPr>
            <w:tcW w:w="1721" w:type="dxa"/>
          </w:tcPr>
          <w:p w14:paraId="3DDD68AB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Участники творческой группы</w:t>
            </w:r>
          </w:p>
        </w:tc>
      </w:tr>
      <w:tr w:rsidR="00597F39" w:rsidRPr="007B25E2" w14:paraId="6B37F10E" w14:textId="77777777" w:rsidTr="00353787">
        <w:trPr>
          <w:jc w:val="center"/>
        </w:trPr>
        <w:tc>
          <w:tcPr>
            <w:tcW w:w="1065" w:type="dxa"/>
          </w:tcPr>
          <w:p w14:paraId="507AF81F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Март</w:t>
            </w:r>
          </w:p>
        </w:tc>
        <w:tc>
          <w:tcPr>
            <w:tcW w:w="4510" w:type="dxa"/>
          </w:tcPr>
          <w:p w14:paraId="188DA830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Проведение заседания творческой группы №4</w:t>
            </w:r>
          </w:p>
        </w:tc>
        <w:tc>
          <w:tcPr>
            <w:tcW w:w="2049" w:type="dxa"/>
          </w:tcPr>
          <w:p w14:paraId="0D79F4A2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Протокол заседания творческой группы</w:t>
            </w:r>
          </w:p>
          <w:p w14:paraId="1AAAB15D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Регистрационный лист</w:t>
            </w:r>
          </w:p>
        </w:tc>
        <w:tc>
          <w:tcPr>
            <w:tcW w:w="1721" w:type="dxa"/>
          </w:tcPr>
          <w:p w14:paraId="2162ED57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Руководитель творческой группы</w:t>
            </w:r>
          </w:p>
        </w:tc>
      </w:tr>
      <w:tr w:rsidR="00597F39" w:rsidRPr="007B25E2" w14:paraId="4EF708E9" w14:textId="77777777" w:rsidTr="00353787">
        <w:trPr>
          <w:jc w:val="center"/>
        </w:trPr>
        <w:tc>
          <w:tcPr>
            <w:tcW w:w="1065" w:type="dxa"/>
          </w:tcPr>
          <w:p w14:paraId="5C2786BE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Апрель</w:t>
            </w:r>
          </w:p>
        </w:tc>
        <w:tc>
          <w:tcPr>
            <w:tcW w:w="4510" w:type="dxa"/>
          </w:tcPr>
          <w:p w14:paraId="73690D26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 xml:space="preserve">Весенний субботник </w:t>
            </w:r>
          </w:p>
        </w:tc>
        <w:tc>
          <w:tcPr>
            <w:tcW w:w="2049" w:type="dxa"/>
          </w:tcPr>
          <w:p w14:paraId="202A5AC0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proofErr w:type="gramStart"/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Фото отчёт</w:t>
            </w:r>
            <w:proofErr w:type="gramEnd"/>
          </w:p>
        </w:tc>
        <w:tc>
          <w:tcPr>
            <w:tcW w:w="1721" w:type="dxa"/>
          </w:tcPr>
          <w:p w14:paraId="13E8399D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Участники творческой группы</w:t>
            </w:r>
          </w:p>
        </w:tc>
      </w:tr>
      <w:tr w:rsidR="00597F39" w:rsidRPr="007B25E2" w14:paraId="4D8715C3" w14:textId="77777777" w:rsidTr="00353787">
        <w:trPr>
          <w:jc w:val="center"/>
        </w:trPr>
        <w:tc>
          <w:tcPr>
            <w:tcW w:w="1065" w:type="dxa"/>
          </w:tcPr>
          <w:p w14:paraId="425ABA4A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Май</w:t>
            </w:r>
          </w:p>
        </w:tc>
        <w:tc>
          <w:tcPr>
            <w:tcW w:w="4510" w:type="dxa"/>
          </w:tcPr>
          <w:p w14:paraId="2DA98D4A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bCs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Мероприятие для ветеранов ВОВ «</w:t>
            </w:r>
            <w:r w:rsidRPr="007B25E2">
              <w:rPr>
                <w:rFonts w:ascii="Times New Roman" w:hAnsi="Times New Roman"/>
                <w:bCs/>
                <w:spacing w:val="-2"/>
                <w:sz w:val="21"/>
                <w:szCs w:val="21"/>
              </w:rPr>
              <w:t>День Победы», концерт, Рисунок «Я не видел войны…»</w:t>
            </w:r>
          </w:p>
        </w:tc>
        <w:tc>
          <w:tcPr>
            <w:tcW w:w="2049" w:type="dxa"/>
          </w:tcPr>
          <w:p w14:paraId="5C9E12A4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 xml:space="preserve"> Программа концерта</w:t>
            </w:r>
          </w:p>
          <w:p w14:paraId="373E17B6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proofErr w:type="gramStart"/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Фото отчёт</w:t>
            </w:r>
            <w:proofErr w:type="gramEnd"/>
          </w:p>
        </w:tc>
        <w:tc>
          <w:tcPr>
            <w:tcW w:w="1721" w:type="dxa"/>
          </w:tcPr>
          <w:p w14:paraId="64207DCD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Участники творческой группы</w:t>
            </w:r>
          </w:p>
        </w:tc>
      </w:tr>
      <w:tr w:rsidR="00597F39" w:rsidRPr="007B25E2" w14:paraId="39467FEA" w14:textId="77777777" w:rsidTr="00353787">
        <w:trPr>
          <w:jc w:val="center"/>
        </w:trPr>
        <w:tc>
          <w:tcPr>
            <w:tcW w:w="1065" w:type="dxa"/>
          </w:tcPr>
          <w:p w14:paraId="525AB015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Май</w:t>
            </w:r>
          </w:p>
        </w:tc>
        <w:tc>
          <w:tcPr>
            <w:tcW w:w="4510" w:type="dxa"/>
          </w:tcPr>
          <w:p w14:paraId="7C21F216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Публичный отчет о деятельности творческой группы на итоговом общем собрании работников ДОУ</w:t>
            </w:r>
          </w:p>
        </w:tc>
        <w:tc>
          <w:tcPr>
            <w:tcW w:w="2049" w:type="dxa"/>
          </w:tcPr>
          <w:p w14:paraId="3D513BBD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Презентация, отчет</w:t>
            </w:r>
          </w:p>
        </w:tc>
        <w:tc>
          <w:tcPr>
            <w:tcW w:w="1721" w:type="dxa"/>
            <w:shd w:val="clear" w:color="auto" w:fill="auto"/>
          </w:tcPr>
          <w:p w14:paraId="706DA457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Руководитель творческой группы</w:t>
            </w:r>
          </w:p>
        </w:tc>
      </w:tr>
      <w:tr w:rsidR="00597F39" w:rsidRPr="007B25E2" w14:paraId="39EFC9F9" w14:textId="77777777" w:rsidTr="00353787">
        <w:trPr>
          <w:jc w:val="center"/>
        </w:trPr>
        <w:tc>
          <w:tcPr>
            <w:tcW w:w="1065" w:type="dxa"/>
          </w:tcPr>
          <w:p w14:paraId="60A5F378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 течение года</w:t>
            </w:r>
          </w:p>
        </w:tc>
        <w:tc>
          <w:tcPr>
            <w:tcW w:w="4510" w:type="dxa"/>
          </w:tcPr>
          <w:p w14:paraId="597A3D06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Привлечение участников творческой группы к организации и проведению социальных и благотворительных акций для воспитанников и их родителей</w:t>
            </w:r>
          </w:p>
        </w:tc>
        <w:tc>
          <w:tcPr>
            <w:tcW w:w="2049" w:type="dxa"/>
          </w:tcPr>
          <w:p w14:paraId="418407BD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proofErr w:type="gramStart"/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Фото отчёт</w:t>
            </w:r>
            <w:proofErr w:type="gramEnd"/>
          </w:p>
        </w:tc>
        <w:tc>
          <w:tcPr>
            <w:tcW w:w="1721" w:type="dxa"/>
            <w:shd w:val="clear" w:color="auto" w:fill="auto"/>
          </w:tcPr>
          <w:p w14:paraId="0129C178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Участники творческой группы</w:t>
            </w:r>
          </w:p>
        </w:tc>
      </w:tr>
      <w:tr w:rsidR="00597F39" w:rsidRPr="007B25E2" w14:paraId="14FC8BE0" w14:textId="77777777" w:rsidTr="00353787">
        <w:trPr>
          <w:jc w:val="center"/>
        </w:trPr>
        <w:tc>
          <w:tcPr>
            <w:tcW w:w="1065" w:type="dxa"/>
          </w:tcPr>
          <w:p w14:paraId="3F2423D5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 течение года</w:t>
            </w:r>
          </w:p>
        </w:tc>
        <w:tc>
          <w:tcPr>
            <w:tcW w:w="4510" w:type="dxa"/>
          </w:tcPr>
          <w:p w14:paraId="687F8788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Привлечение педагогов и родителей с детьми к организации и проведению социальных и благотворительных акций в рамках проекта «100 Добрых Дел»</w:t>
            </w:r>
          </w:p>
        </w:tc>
        <w:tc>
          <w:tcPr>
            <w:tcW w:w="2049" w:type="dxa"/>
          </w:tcPr>
          <w:p w14:paraId="7F7F4E7C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proofErr w:type="gramStart"/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Фото отчёт</w:t>
            </w:r>
            <w:proofErr w:type="gramEnd"/>
          </w:p>
          <w:p w14:paraId="51F2E255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Благодарственные письма</w:t>
            </w:r>
          </w:p>
          <w:p w14:paraId="6DE1B74F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Отзывы</w:t>
            </w:r>
          </w:p>
        </w:tc>
        <w:tc>
          <w:tcPr>
            <w:tcW w:w="1721" w:type="dxa"/>
            <w:shd w:val="clear" w:color="auto" w:fill="auto"/>
          </w:tcPr>
          <w:p w14:paraId="07424924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Все участники творческой группы</w:t>
            </w:r>
          </w:p>
        </w:tc>
      </w:tr>
      <w:tr w:rsidR="00597F39" w:rsidRPr="007B25E2" w14:paraId="352C6B8C" w14:textId="77777777" w:rsidTr="00353787">
        <w:trPr>
          <w:jc w:val="center"/>
        </w:trPr>
        <w:tc>
          <w:tcPr>
            <w:tcW w:w="1065" w:type="dxa"/>
          </w:tcPr>
          <w:p w14:paraId="378EC0C8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 течение года</w:t>
            </w:r>
          </w:p>
        </w:tc>
        <w:tc>
          <w:tcPr>
            <w:tcW w:w="4510" w:type="dxa"/>
          </w:tcPr>
          <w:p w14:paraId="7A86792B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Привлечение участников творческой группы к реализации проекта «100 Добрых Дел»</w:t>
            </w:r>
          </w:p>
        </w:tc>
        <w:tc>
          <w:tcPr>
            <w:tcW w:w="2049" w:type="dxa"/>
          </w:tcPr>
          <w:p w14:paraId="13E34F86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 xml:space="preserve">Регистрационный лист </w:t>
            </w:r>
          </w:p>
        </w:tc>
        <w:tc>
          <w:tcPr>
            <w:tcW w:w="1721" w:type="dxa"/>
            <w:shd w:val="clear" w:color="auto" w:fill="auto"/>
          </w:tcPr>
          <w:p w14:paraId="126E868C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Руководитель творческой группы</w:t>
            </w:r>
          </w:p>
        </w:tc>
      </w:tr>
      <w:tr w:rsidR="00597F39" w:rsidRPr="007B25E2" w14:paraId="2CC7A6A1" w14:textId="77777777" w:rsidTr="00353787">
        <w:trPr>
          <w:jc w:val="center"/>
        </w:trPr>
        <w:tc>
          <w:tcPr>
            <w:tcW w:w="1065" w:type="dxa"/>
          </w:tcPr>
          <w:p w14:paraId="0426A6AA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lastRenderedPageBreak/>
              <w:t>В течение года</w:t>
            </w:r>
          </w:p>
        </w:tc>
        <w:tc>
          <w:tcPr>
            <w:tcW w:w="4510" w:type="dxa"/>
          </w:tcPr>
          <w:p w14:paraId="59D48233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Привлечение участников творческой группы к разработке материалов для печати методического пособия «100 Добрых Дел»</w:t>
            </w:r>
          </w:p>
        </w:tc>
        <w:tc>
          <w:tcPr>
            <w:tcW w:w="2049" w:type="dxa"/>
          </w:tcPr>
          <w:p w14:paraId="4893D271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Регистрационный лист</w:t>
            </w:r>
          </w:p>
        </w:tc>
        <w:tc>
          <w:tcPr>
            <w:tcW w:w="1721" w:type="dxa"/>
            <w:shd w:val="clear" w:color="auto" w:fill="auto"/>
          </w:tcPr>
          <w:p w14:paraId="69FD12D0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 xml:space="preserve">Участники творческой группы </w:t>
            </w:r>
          </w:p>
        </w:tc>
      </w:tr>
      <w:tr w:rsidR="00597F39" w:rsidRPr="007B25E2" w14:paraId="0DE8659F" w14:textId="77777777" w:rsidTr="00353787">
        <w:trPr>
          <w:jc w:val="center"/>
        </w:trPr>
        <w:tc>
          <w:tcPr>
            <w:tcW w:w="1065" w:type="dxa"/>
          </w:tcPr>
          <w:p w14:paraId="02504C01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 течение года</w:t>
            </w:r>
          </w:p>
        </w:tc>
        <w:tc>
          <w:tcPr>
            <w:tcW w:w="4510" w:type="dxa"/>
          </w:tcPr>
          <w:p w14:paraId="22699F79" w14:textId="514E5E61" w:rsidR="00597F39" w:rsidRPr="00FB2BDD" w:rsidRDefault="00597F39" w:rsidP="00972526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Привлечение участников творческой группы к участию в Международных, Всероссийских, городских и районных социальных благотворительных акциях</w:t>
            </w:r>
          </w:p>
        </w:tc>
        <w:tc>
          <w:tcPr>
            <w:tcW w:w="2049" w:type="dxa"/>
          </w:tcPr>
          <w:p w14:paraId="4917B62E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proofErr w:type="gramStart"/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Фото отчёты</w:t>
            </w:r>
            <w:proofErr w:type="gramEnd"/>
          </w:p>
        </w:tc>
        <w:tc>
          <w:tcPr>
            <w:tcW w:w="1721" w:type="dxa"/>
            <w:shd w:val="clear" w:color="auto" w:fill="auto"/>
          </w:tcPr>
          <w:p w14:paraId="2DB4D8A8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Участники творческой группы</w:t>
            </w:r>
          </w:p>
        </w:tc>
      </w:tr>
      <w:tr w:rsidR="00597F39" w:rsidRPr="007B25E2" w14:paraId="39C9A7C5" w14:textId="77777777" w:rsidTr="00353787">
        <w:trPr>
          <w:jc w:val="center"/>
        </w:trPr>
        <w:tc>
          <w:tcPr>
            <w:tcW w:w="1065" w:type="dxa"/>
          </w:tcPr>
          <w:p w14:paraId="70967743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 течение года</w:t>
            </w:r>
          </w:p>
        </w:tc>
        <w:tc>
          <w:tcPr>
            <w:tcW w:w="4510" w:type="dxa"/>
          </w:tcPr>
          <w:p w14:paraId="576A3F19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Участие членов творческой группы в конференциях, семинарах различного уровня по проблеме организации и проведения социальных акций, с целью пропаганды волонтёрского движения</w:t>
            </w:r>
          </w:p>
        </w:tc>
        <w:tc>
          <w:tcPr>
            <w:tcW w:w="2049" w:type="dxa"/>
          </w:tcPr>
          <w:p w14:paraId="2203825E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Регистрационный лист</w:t>
            </w:r>
          </w:p>
        </w:tc>
        <w:tc>
          <w:tcPr>
            <w:tcW w:w="1721" w:type="dxa"/>
            <w:shd w:val="clear" w:color="auto" w:fill="auto"/>
          </w:tcPr>
          <w:p w14:paraId="7BAD1348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Все участники творческой группы</w:t>
            </w:r>
          </w:p>
        </w:tc>
      </w:tr>
      <w:tr w:rsidR="00597F39" w:rsidRPr="007B25E2" w14:paraId="375C1A86" w14:textId="77777777" w:rsidTr="00353787">
        <w:trPr>
          <w:jc w:val="center"/>
        </w:trPr>
        <w:tc>
          <w:tcPr>
            <w:tcW w:w="1065" w:type="dxa"/>
          </w:tcPr>
          <w:p w14:paraId="0835F8BA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В течение года</w:t>
            </w:r>
          </w:p>
        </w:tc>
        <w:tc>
          <w:tcPr>
            <w:tcW w:w="4510" w:type="dxa"/>
          </w:tcPr>
          <w:p w14:paraId="1993A7FA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Привлечение новых социальных партнёров для организации и проведения благотворительных акций совместно с ГБДОУ №62, Приморского района</w:t>
            </w:r>
          </w:p>
        </w:tc>
        <w:tc>
          <w:tcPr>
            <w:tcW w:w="2049" w:type="dxa"/>
          </w:tcPr>
          <w:p w14:paraId="509FE255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Список</w:t>
            </w:r>
          </w:p>
        </w:tc>
        <w:tc>
          <w:tcPr>
            <w:tcW w:w="1721" w:type="dxa"/>
            <w:shd w:val="clear" w:color="auto" w:fill="auto"/>
          </w:tcPr>
          <w:p w14:paraId="20BABFC8" w14:textId="77777777" w:rsidR="00597F39" w:rsidRPr="007B25E2" w:rsidRDefault="00597F39" w:rsidP="00096F53">
            <w:pPr>
              <w:widowControl w:val="0"/>
              <w:tabs>
                <w:tab w:val="left" w:pos="567"/>
              </w:tabs>
              <w:adjustRightInd w:val="0"/>
              <w:snapToGrid w:val="0"/>
              <w:spacing w:after="0" w:line="240" w:lineRule="auto"/>
              <w:rPr>
                <w:rFonts w:ascii="Times New Roman" w:hAnsi="Times New Roman"/>
                <w:spacing w:val="-2"/>
                <w:sz w:val="21"/>
                <w:szCs w:val="21"/>
              </w:rPr>
            </w:pPr>
            <w:r w:rsidRPr="007B25E2">
              <w:rPr>
                <w:rFonts w:ascii="Times New Roman" w:hAnsi="Times New Roman"/>
                <w:spacing w:val="-2"/>
                <w:sz w:val="21"/>
                <w:szCs w:val="21"/>
              </w:rPr>
              <w:t>Участники творческой группы</w:t>
            </w:r>
          </w:p>
        </w:tc>
      </w:tr>
    </w:tbl>
    <w:p w14:paraId="6372495D" w14:textId="77777777" w:rsidR="00597F39" w:rsidRPr="007B25E2" w:rsidRDefault="00597F39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firstLine="284"/>
        <w:jc w:val="both"/>
        <w:rPr>
          <w:rFonts w:ascii="Times New Roman" w:hAnsi="Times New Roman"/>
          <w:spacing w:val="-2"/>
        </w:rPr>
      </w:pPr>
    </w:p>
    <w:p w14:paraId="327567F3" w14:textId="77777777" w:rsidR="00597F39" w:rsidRPr="007B25E2" w:rsidRDefault="00597F39" w:rsidP="00597F39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firstLine="284"/>
        <w:jc w:val="both"/>
        <w:rPr>
          <w:rFonts w:ascii="Times New Roman" w:hAnsi="Times New Roman"/>
          <w:b/>
          <w:spacing w:val="-2"/>
        </w:rPr>
      </w:pPr>
    </w:p>
    <w:p w14:paraId="01C9DC4C" w14:textId="77777777" w:rsidR="00972526" w:rsidRDefault="00972526" w:rsidP="00972526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</w:rPr>
      </w:pPr>
    </w:p>
    <w:p w14:paraId="77909DA8" w14:textId="0DDEA193" w:rsidR="00536C83" w:rsidRDefault="00536C83" w:rsidP="00972526">
      <w:pPr>
        <w:pStyle w:val="c4"/>
        <w:shd w:val="clear" w:color="auto" w:fill="FFFFFF"/>
        <w:spacing w:before="0" w:beforeAutospacing="0" w:after="0" w:afterAutospacing="0"/>
        <w:jc w:val="both"/>
        <w:rPr>
          <w:rStyle w:val="c5"/>
          <w:b/>
          <w:bCs/>
          <w:color w:val="000000"/>
          <w:sz w:val="32"/>
          <w:szCs w:val="32"/>
        </w:rPr>
      </w:pPr>
      <w:r w:rsidRPr="00972526">
        <w:rPr>
          <w:rStyle w:val="c5"/>
          <w:b/>
          <w:bCs/>
          <w:color w:val="000000"/>
          <w:sz w:val="32"/>
          <w:szCs w:val="32"/>
        </w:rPr>
        <w:t>Заключение</w:t>
      </w:r>
    </w:p>
    <w:p w14:paraId="30E93661" w14:textId="77777777" w:rsidR="00972526" w:rsidRPr="00972526" w:rsidRDefault="00972526" w:rsidP="00972526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32"/>
          <w:szCs w:val="32"/>
        </w:rPr>
      </w:pPr>
    </w:p>
    <w:p w14:paraId="01FD1F76" w14:textId="5D577855" w:rsidR="00536C83" w:rsidRDefault="00536C83" w:rsidP="00972526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Таким образом, изучив данную проблему, мы пришли к следующим выводам:</w:t>
      </w:r>
    </w:p>
    <w:p w14:paraId="66AC94DB" w14:textId="77777777" w:rsidR="00536C83" w:rsidRDefault="00536C83" w:rsidP="00972526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1. Идея бескорыстного служения людям заложена </w:t>
      </w:r>
      <w:proofErr w:type="gramStart"/>
      <w:r>
        <w:rPr>
          <w:rStyle w:val="c3"/>
          <w:color w:val="000000"/>
          <w:sz w:val="28"/>
          <w:szCs w:val="28"/>
        </w:rPr>
        <w:t>в  культурных</w:t>
      </w:r>
      <w:proofErr w:type="gramEnd"/>
      <w:r>
        <w:rPr>
          <w:rStyle w:val="c3"/>
          <w:color w:val="000000"/>
          <w:sz w:val="28"/>
          <w:szCs w:val="28"/>
        </w:rPr>
        <w:t xml:space="preserve"> традициях нашего общества.</w:t>
      </w:r>
    </w:p>
    <w:p w14:paraId="05D78F19" w14:textId="77777777" w:rsidR="00536C83" w:rsidRDefault="00536C83" w:rsidP="00972526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2. Поле деятельности для волонтёров в нашей стране необычайно велико – это и помощь малообеспеченным слоям населения, людям с ограниченными возможностями, детям-сиротам, защита и помощь животным.</w:t>
      </w:r>
    </w:p>
    <w:p w14:paraId="39996E06" w14:textId="53F30445" w:rsidR="00972526" w:rsidRDefault="00536C83" w:rsidP="00972526">
      <w:pPr>
        <w:pStyle w:val="c4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3. Волонтерская деятельность приносит пользу нашей стране в целом, а </w:t>
      </w:r>
      <w:proofErr w:type="gramStart"/>
      <w:r>
        <w:rPr>
          <w:rStyle w:val="c3"/>
          <w:color w:val="000000"/>
          <w:sz w:val="28"/>
          <w:szCs w:val="28"/>
        </w:rPr>
        <w:t>так же</w:t>
      </w:r>
      <w:proofErr w:type="gramEnd"/>
      <w:r>
        <w:rPr>
          <w:rStyle w:val="c3"/>
          <w:color w:val="000000"/>
          <w:sz w:val="28"/>
          <w:szCs w:val="28"/>
        </w:rPr>
        <w:t xml:space="preserve"> и самим волонтерам, которые осознают свою полезность и нужность. </w:t>
      </w:r>
      <w:proofErr w:type="gramStart"/>
      <w:r>
        <w:rPr>
          <w:rStyle w:val="c3"/>
          <w:color w:val="000000"/>
          <w:sz w:val="28"/>
          <w:szCs w:val="28"/>
        </w:rPr>
        <w:t>Роль социальных акций</w:t>
      </w:r>
      <w:proofErr w:type="gramEnd"/>
      <w:r>
        <w:rPr>
          <w:rStyle w:val="c3"/>
          <w:color w:val="000000"/>
          <w:sz w:val="28"/>
          <w:szCs w:val="28"/>
        </w:rPr>
        <w:t xml:space="preserve"> направленных на воспитание сострадания к окружающим в жизни детей очень велика. Наши акции помогают сохранить и развить у детей такие ценности, как гражданственность, милосердие, справедливость, </w:t>
      </w:r>
    </w:p>
    <w:p w14:paraId="4E1EC202" w14:textId="108D6322" w:rsidR="00536C83" w:rsidRDefault="00536C83" w:rsidP="00972526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Как сказал наш президент: «Это будет Ваш год. Год всех граждан страны, чья воля, энергия, великодушие и есть главная сила России». Тем самым, государством признается важная роль добровольцев и волонтеров в жизни страны. </w:t>
      </w:r>
    </w:p>
    <w:p w14:paraId="7980DBF9" w14:textId="0D595E67" w:rsidR="00E24E21" w:rsidRDefault="00E24E21" w:rsidP="00E24E21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firstLine="284"/>
        <w:jc w:val="both"/>
        <w:rPr>
          <w:rFonts w:ascii="Times New Roman" w:hAnsi="Times New Roman"/>
          <w:spacing w:val="-2"/>
          <w:shd w:val="clear" w:color="auto" w:fill="FFFFFF"/>
          <w:lang w:eastAsia="ja-JP"/>
        </w:rPr>
      </w:pPr>
    </w:p>
    <w:p w14:paraId="6CBFF219" w14:textId="00648011" w:rsidR="001E2B76" w:rsidRPr="00972526" w:rsidRDefault="001E2B76" w:rsidP="00972526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  <w:shd w:val="clear" w:color="auto" w:fill="FFFFFF"/>
          <w:lang w:eastAsia="ja-JP"/>
        </w:rPr>
      </w:pPr>
      <w:r w:rsidRPr="00972526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Участие в таких акциях дает детям бесценный опыт оказания помощи посторонним людям и братьям нашим меньшим. Ведь чтобы просто подойти к человеку, который нуждается в помощи, нужно иметь внутреннюю решимость, я бы сказала, отвагу. Не постесняться предложить свою помощь, помогают общие дела, когда свои первые шаги в волонтерской работе ты делаешь вместе с другими, когда ты, может быть, даже вместе со своими родителями, живешь в коллективе, который целенаправленно занимается благотворительностью. Это желание дарить кому-то свое время, свое тепло, свою любовь.</w:t>
      </w:r>
    </w:p>
    <w:p w14:paraId="0E45DC8D" w14:textId="292AD11C" w:rsidR="001E2B76" w:rsidRPr="00972526" w:rsidRDefault="001E2B76" w:rsidP="00972526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  <w:shd w:val="clear" w:color="auto" w:fill="FFFFFF"/>
          <w:lang w:eastAsia="ja-JP"/>
        </w:rPr>
      </w:pPr>
    </w:p>
    <w:p w14:paraId="6AA4E860" w14:textId="53739679" w:rsidR="001E2B76" w:rsidRPr="00972526" w:rsidRDefault="001E2B76" w:rsidP="00972526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  <w:shd w:val="clear" w:color="auto" w:fill="FFFFFF"/>
          <w:lang w:eastAsia="ja-JP"/>
        </w:rPr>
      </w:pPr>
    </w:p>
    <w:p w14:paraId="14607381" w14:textId="77777777" w:rsidR="001E2B76" w:rsidRPr="00DB45E2" w:rsidRDefault="001E2B76" w:rsidP="00972526">
      <w:pPr>
        <w:widowControl w:val="0"/>
        <w:tabs>
          <w:tab w:val="left" w:pos="567"/>
        </w:tabs>
        <w:adjustRightInd w:val="0"/>
        <w:snapToGrid w:val="0"/>
        <w:spacing w:after="0" w:line="240" w:lineRule="auto"/>
        <w:ind w:firstLine="567"/>
        <w:jc w:val="both"/>
        <w:rPr>
          <w:rFonts w:ascii="Times New Roman" w:hAnsi="Times New Roman"/>
          <w:spacing w:val="-2"/>
          <w:sz w:val="28"/>
          <w:szCs w:val="28"/>
          <w:shd w:val="clear" w:color="auto" w:fill="FFFFFF"/>
          <w:lang w:eastAsia="ja-JP"/>
        </w:rPr>
      </w:pPr>
    </w:p>
    <w:p w14:paraId="1BE179A7" w14:textId="77777777" w:rsidR="00251608" w:rsidRPr="00DB45E2" w:rsidRDefault="00251608" w:rsidP="00972526">
      <w:pPr>
        <w:tabs>
          <w:tab w:val="left" w:pos="2325"/>
        </w:tabs>
        <w:ind w:firstLine="567"/>
        <w:rPr>
          <w:rFonts w:ascii="Times New Roman" w:hAnsi="Times New Roman"/>
          <w:sz w:val="28"/>
          <w:szCs w:val="28"/>
        </w:rPr>
      </w:pPr>
      <w:r w:rsidRPr="00DB45E2">
        <w:rPr>
          <w:rFonts w:ascii="Times New Roman" w:hAnsi="Times New Roman"/>
          <w:sz w:val="28"/>
          <w:szCs w:val="28"/>
        </w:rPr>
        <w:lastRenderedPageBreak/>
        <w:t> Использованная литература</w:t>
      </w:r>
    </w:p>
    <w:p w14:paraId="4EEFDA22" w14:textId="36F5DF9E" w:rsidR="00E24E21" w:rsidRPr="00DB45E2" w:rsidRDefault="00251608" w:rsidP="00972526">
      <w:pPr>
        <w:tabs>
          <w:tab w:val="left" w:pos="2325"/>
        </w:tabs>
        <w:ind w:firstLine="567"/>
        <w:rPr>
          <w:rFonts w:ascii="Times New Roman" w:hAnsi="Times New Roman"/>
          <w:sz w:val="28"/>
          <w:szCs w:val="28"/>
        </w:rPr>
      </w:pPr>
      <w:r w:rsidRPr="00DB45E2">
        <w:rPr>
          <w:rFonts w:ascii="Times New Roman" w:hAnsi="Times New Roman"/>
          <w:sz w:val="28"/>
          <w:szCs w:val="28"/>
        </w:rPr>
        <w:t xml:space="preserve">1. Социальные акции и волонтёрское движение в детском саду. Методическое пособие / Под ред. В.А. </w:t>
      </w:r>
      <w:proofErr w:type="spellStart"/>
      <w:r w:rsidRPr="00DB45E2">
        <w:rPr>
          <w:rFonts w:ascii="Times New Roman" w:hAnsi="Times New Roman"/>
          <w:sz w:val="28"/>
          <w:szCs w:val="28"/>
        </w:rPr>
        <w:t>Деркунской</w:t>
      </w:r>
      <w:proofErr w:type="spellEnd"/>
      <w:r w:rsidRPr="00DB45E2">
        <w:rPr>
          <w:rFonts w:ascii="Times New Roman" w:hAnsi="Times New Roman"/>
          <w:sz w:val="28"/>
          <w:szCs w:val="28"/>
        </w:rPr>
        <w:t>. – М: Центр педагогического образования, 2018. – 240 с.</w:t>
      </w:r>
    </w:p>
    <w:sectPr w:rsidR="00E24E21" w:rsidRPr="00DB45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581BE8" w14:textId="77777777" w:rsidR="00DD30D3" w:rsidRDefault="00DD30D3" w:rsidP="00442320">
      <w:pPr>
        <w:spacing w:after="0" w:line="240" w:lineRule="auto"/>
      </w:pPr>
      <w:r>
        <w:separator/>
      </w:r>
    </w:p>
  </w:endnote>
  <w:endnote w:type="continuationSeparator" w:id="0">
    <w:p w14:paraId="0D9A882D" w14:textId="77777777" w:rsidR="00DD30D3" w:rsidRDefault="00DD30D3" w:rsidP="00442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421F2D" w14:textId="77777777" w:rsidR="00DD30D3" w:rsidRDefault="00DD30D3" w:rsidP="00442320">
      <w:pPr>
        <w:spacing w:after="0" w:line="240" w:lineRule="auto"/>
      </w:pPr>
      <w:r>
        <w:separator/>
      </w:r>
    </w:p>
  </w:footnote>
  <w:footnote w:type="continuationSeparator" w:id="0">
    <w:p w14:paraId="53AEAE28" w14:textId="77777777" w:rsidR="00DD30D3" w:rsidRDefault="00DD30D3" w:rsidP="00442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64B0B"/>
    <w:multiLevelType w:val="hybridMultilevel"/>
    <w:tmpl w:val="56D8ECDE"/>
    <w:lvl w:ilvl="0" w:tplc="83B2EB76">
      <w:numFmt w:val="bullet"/>
      <w:lvlText w:val="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1054520"/>
    <w:multiLevelType w:val="hybridMultilevel"/>
    <w:tmpl w:val="5BE831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D1C1AF2"/>
    <w:multiLevelType w:val="hybridMultilevel"/>
    <w:tmpl w:val="D250C970"/>
    <w:lvl w:ilvl="0" w:tplc="83B2EB76">
      <w:numFmt w:val="bullet"/>
      <w:lvlText w:val=""/>
      <w:lvlJc w:val="left"/>
      <w:pPr>
        <w:ind w:left="100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1B7109D"/>
    <w:multiLevelType w:val="hybridMultilevel"/>
    <w:tmpl w:val="2B4EBFA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248E04C2"/>
    <w:multiLevelType w:val="hybridMultilevel"/>
    <w:tmpl w:val="86F6086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437D42FA"/>
    <w:multiLevelType w:val="hybridMultilevel"/>
    <w:tmpl w:val="5BC867F4"/>
    <w:lvl w:ilvl="0" w:tplc="0FAEDD8A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1818D3"/>
    <w:multiLevelType w:val="hybridMultilevel"/>
    <w:tmpl w:val="FED494A0"/>
    <w:lvl w:ilvl="0" w:tplc="83B2EB76">
      <w:numFmt w:val="bullet"/>
      <w:lvlText w:val=""/>
      <w:lvlJc w:val="left"/>
      <w:pPr>
        <w:ind w:left="644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" w15:restartNumberingAfterBreak="0">
    <w:nsid w:val="4F455EF8"/>
    <w:multiLevelType w:val="hybridMultilevel"/>
    <w:tmpl w:val="5372C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E135975"/>
    <w:multiLevelType w:val="hybridMultilevel"/>
    <w:tmpl w:val="685E5B2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3"/>
  </w:num>
  <w:num w:numId="8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14C2"/>
    <w:rsid w:val="001E2B76"/>
    <w:rsid w:val="00251608"/>
    <w:rsid w:val="002B3845"/>
    <w:rsid w:val="002F0E6E"/>
    <w:rsid w:val="00353787"/>
    <w:rsid w:val="003B14C2"/>
    <w:rsid w:val="003C5119"/>
    <w:rsid w:val="00405C52"/>
    <w:rsid w:val="00407FA9"/>
    <w:rsid w:val="00442320"/>
    <w:rsid w:val="00505EF7"/>
    <w:rsid w:val="00536C83"/>
    <w:rsid w:val="00597F39"/>
    <w:rsid w:val="005D16EA"/>
    <w:rsid w:val="005D76F3"/>
    <w:rsid w:val="00635B67"/>
    <w:rsid w:val="006D32F0"/>
    <w:rsid w:val="0081422B"/>
    <w:rsid w:val="008364F5"/>
    <w:rsid w:val="00972526"/>
    <w:rsid w:val="009E1B90"/>
    <w:rsid w:val="00A17765"/>
    <w:rsid w:val="00BD6995"/>
    <w:rsid w:val="00CC7F18"/>
    <w:rsid w:val="00DB45E2"/>
    <w:rsid w:val="00DD30D3"/>
    <w:rsid w:val="00E24E21"/>
    <w:rsid w:val="00F81346"/>
    <w:rsid w:val="00F92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F61333"/>
  <w15:chartTrackingRefBased/>
  <w15:docId w15:val="{E7769EE8-D074-44B1-8F70-71A6CDBC97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134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F81346"/>
    <w:pPr>
      <w:widowControl w:val="0"/>
      <w:tabs>
        <w:tab w:val="left" w:pos="567"/>
      </w:tabs>
      <w:suppressAutoHyphens/>
      <w:adjustRightInd w:val="0"/>
      <w:snapToGrid w:val="0"/>
      <w:spacing w:after="0" w:line="240" w:lineRule="auto"/>
      <w:jc w:val="center"/>
      <w:outlineLvl w:val="0"/>
    </w:pPr>
    <w:rPr>
      <w:rFonts w:ascii="Tahoma" w:hAnsi="Tahoma" w:cs="Tahoma"/>
      <w:b/>
      <w:spacing w:val="-2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F3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1346"/>
    <w:rPr>
      <w:rFonts w:ascii="Tahoma" w:eastAsia="Calibri" w:hAnsi="Tahoma" w:cs="Tahoma"/>
      <w:b/>
      <w:spacing w:val="-2"/>
      <w:sz w:val="26"/>
      <w:szCs w:val="26"/>
    </w:rPr>
  </w:style>
  <w:style w:type="paragraph" w:styleId="a3">
    <w:name w:val="Normal (Web)"/>
    <w:basedOn w:val="a"/>
    <w:uiPriority w:val="99"/>
    <w:unhideWhenUsed/>
    <w:rsid w:val="00F8134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rsid w:val="00F81346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F81346"/>
    <w:pPr>
      <w:widowControl w:val="0"/>
      <w:shd w:val="clear" w:color="auto" w:fill="FFFFFF"/>
      <w:spacing w:after="380" w:line="310" w:lineRule="exact"/>
      <w:jc w:val="right"/>
    </w:pPr>
    <w:rPr>
      <w:rFonts w:ascii="Times New Roman" w:eastAsia="Times New Roman" w:hAnsi="Times New Roman" w:cstheme="minorBidi"/>
      <w:sz w:val="28"/>
      <w:szCs w:val="28"/>
    </w:rPr>
  </w:style>
  <w:style w:type="paragraph" w:styleId="a4">
    <w:name w:val="List Paragraph"/>
    <w:basedOn w:val="a"/>
    <w:uiPriority w:val="34"/>
    <w:qFormat/>
    <w:rsid w:val="00F8134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597F3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a5">
    <w:name w:val="Strong"/>
    <w:uiPriority w:val="22"/>
    <w:qFormat/>
    <w:rsid w:val="00E24E21"/>
    <w:rPr>
      <w:b/>
      <w:bCs/>
    </w:rPr>
  </w:style>
  <w:style w:type="character" w:customStyle="1" w:styleId="c0">
    <w:name w:val="c0"/>
    <w:basedOn w:val="a0"/>
    <w:rsid w:val="00251608"/>
  </w:style>
  <w:style w:type="paragraph" w:customStyle="1" w:styleId="c4">
    <w:name w:val="c4"/>
    <w:basedOn w:val="a"/>
    <w:rsid w:val="00536C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536C83"/>
  </w:style>
  <w:style w:type="character" w:customStyle="1" w:styleId="c3">
    <w:name w:val="c3"/>
    <w:basedOn w:val="a0"/>
    <w:rsid w:val="00536C83"/>
  </w:style>
  <w:style w:type="character" w:customStyle="1" w:styleId="c7">
    <w:name w:val="c7"/>
    <w:basedOn w:val="a0"/>
    <w:rsid w:val="00536C83"/>
  </w:style>
  <w:style w:type="paragraph" w:styleId="a6">
    <w:name w:val="header"/>
    <w:basedOn w:val="a"/>
    <w:link w:val="a7"/>
    <w:uiPriority w:val="99"/>
    <w:unhideWhenUsed/>
    <w:rsid w:val="00442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42320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unhideWhenUsed/>
    <w:rsid w:val="004423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4232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90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3052</Words>
  <Characters>17398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Остроумова</dc:creator>
  <cp:keywords/>
  <dc:description/>
  <cp:lastModifiedBy>Светлана Остроумова</cp:lastModifiedBy>
  <cp:revision>13</cp:revision>
  <dcterms:created xsi:type="dcterms:W3CDTF">2025-10-30T11:42:00Z</dcterms:created>
  <dcterms:modified xsi:type="dcterms:W3CDTF">2025-10-30T17:03:00Z</dcterms:modified>
</cp:coreProperties>
</file>