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eastAsia="en-GB"/>
        </w:rPr>
      </w:pPr>
      <w:r w:rsidRPr="008B701F">
        <w:rPr>
          <w:noProof/>
          <w:color w:val="000000"/>
          <w:lang w:eastAsia="ru-RU"/>
        </w:rPr>
        <w:drawing>
          <wp:inline distT="0" distB="0" distL="0" distR="0" wp14:anchorId="2A0E4FAA" wp14:editId="0212E808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eastAsia="Times"/>
          <w:b/>
          <w:smallCaps/>
          <w:color w:val="000000"/>
          <w:lang w:eastAsia="en-GB"/>
        </w:rPr>
        <w:t>МИНИСТЕРСТВО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ПРИМОРСКОГО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КРАЯ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eastAsia="Times"/>
          <w:b/>
          <w:smallCaps/>
          <w:color w:val="000000"/>
          <w:lang w:eastAsia="en-GB"/>
        </w:rPr>
        <w:t>Государственное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автономное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учреждение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дополнительного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профессионального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8B701F">
        <w:rPr>
          <w:rFonts w:eastAsia="Times"/>
          <w:b/>
          <w:smallCaps/>
          <w:color w:val="000000"/>
          <w:lang w:eastAsia="en-GB"/>
        </w:rPr>
        <w:t>Приморский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краевой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институт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eastAsia="Times"/>
          <w:b/>
          <w:smallCaps/>
          <w:color w:val="000000"/>
          <w:lang w:eastAsia="en-GB"/>
        </w:rPr>
        <w:t>Региональный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центр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выявления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8B701F">
        <w:rPr>
          <w:rFonts w:eastAsia="Times"/>
          <w:b/>
          <w:smallCaps/>
          <w:color w:val="000000"/>
          <w:lang w:eastAsia="en-GB"/>
        </w:rPr>
        <w:t>поддержки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способностей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талантов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у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детей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молодежи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proofErr w:type="spellStart"/>
      <w:r w:rsidRPr="008B701F">
        <w:rPr>
          <w:rFonts w:eastAsia="Times"/>
          <w:b/>
          <w:smallCaps/>
          <w:color w:val="000000"/>
          <w:lang w:eastAsia="en-GB"/>
        </w:rPr>
        <w:t>Сириус</w:t>
      </w:r>
      <w:proofErr w:type="gramStart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.</w:t>
      </w:r>
      <w:r w:rsidRPr="008B701F">
        <w:rPr>
          <w:rFonts w:eastAsia="Times"/>
          <w:b/>
          <w:smallCaps/>
          <w:color w:val="000000"/>
          <w:lang w:eastAsia="en-GB"/>
        </w:rPr>
        <w:t>П</w:t>
      </w:r>
      <w:proofErr w:type="gramEnd"/>
      <w:r w:rsidRPr="008B701F">
        <w:rPr>
          <w:rFonts w:eastAsia="Times"/>
          <w:b/>
          <w:smallCaps/>
          <w:color w:val="000000"/>
          <w:lang w:eastAsia="en-GB"/>
        </w:rPr>
        <w:t>риморье</w:t>
      </w:r>
      <w:proofErr w:type="spellEnd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eastAsia="en-GB"/>
        </w:rPr>
      </w:pPr>
      <w:r w:rsidRPr="008B701F">
        <w:rPr>
          <w:b/>
          <w:color w:val="000000"/>
          <w:lang w:eastAsia="en-GB"/>
        </w:rPr>
        <w:t xml:space="preserve">690003, Приморский край, г. Владивосток, 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eastAsia="en-GB"/>
        </w:rPr>
      </w:pPr>
      <w:r w:rsidRPr="008B701F">
        <w:rPr>
          <w:b/>
          <w:color w:val="000000"/>
          <w:lang w:eastAsia="en-GB"/>
        </w:rPr>
        <w:t>ИНН 2540019440 КПП 54001001</w:t>
      </w:r>
    </w:p>
    <w:p w:rsidR="006E2DFA" w:rsidRPr="007B203E" w:rsidRDefault="006E2DFA" w:rsidP="006E2D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b/>
          <w:color w:val="000000"/>
          <w:sz w:val="20"/>
          <w:szCs w:val="20"/>
          <w:lang w:eastAsia="en-GB"/>
        </w:rPr>
      </w:pPr>
      <w:proofErr w:type="spellStart"/>
      <w:r w:rsidRPr="008B701F">
        <w:rPr>
          <w:b/>
          <w:color w:val="000000"/>
          <w:lang w:val="en-US" w:eastAsia="en-GB"/>
        </w:rPr>
        <w:t>rcod</w:t>
      </w:r>
      <w:proofErr w:type="spellEnd"/>
      <w:r w:rsidRPr="008B701F">
        <w:rPr>
          <w:b/>
          <w:color w:val="000000"/>
          <w:lang w:eastAsia="en-GB"/>
        </w:rPr>
        <w:t>@</w:t>
      </w:r>
      <w:proofErr w:type="spellStart"/>
      <w:r w:rsidRPr="008B701F">
        <w:rPr>
          <w:b/>
          <w:color w:val="000000"/>
          <w:lang w:val="en-US" w:eastAsia="en-GB"/>
        </w:rPr>
        <w:t>pkiro</w:t>
      </w:r>
      <w:proofErr w:type="spellEnd"/>
      <w:r w:rsidRPr="008B701F">
        <w:rPr>
          <w:b/>
          <w:color w:val="000000"/>
          <w:lang w:eastAsia="en-GB"/>
        </w:rPr>
        <w:t>.</w:t>
      </w:r>
      <w:proofErr w:type="spellStart"/>
      <w:r>
        <w:rPr>
          <w:b/>
          <w:color w:val="000000"/>
          <w:lang w:val="en-US" w:eastAsia="en-GB"/>
        </w:rPr>
        <w:t>ru</w:t>
      </w:r>
      <w:proofErr w:type="spellEnd"/>
    </w:p>
    <w:p w:rsidR="006E2DFA" w:rsidRDefault="006E2DFA" w:rsidP="006E2DFA">
      <w:pPr>
        <w:rPr>
          <w:b/>
          <w:color w:val="000000"/>
          <w:sz w:val="20"/>
          <w:szCs w:val="20"/>
          <w:lang w:eastAsia="en-GB"/>
        </w:rPr>
      </w:pPr>
      <w:r w:rsidRPr="00C547CC">
        <w:rPr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A1E7C" wp14:editId="43007BA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DFA" w:rsidRPr="008B701F" w:rsidRDefault="006E2DFA" w:rsidP="006E2DFA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УТВЕРЖДЕНО</w:t>
                            </w:r>
                          </w:p>
                          <w:p w:rsidR="006E2DFA" w:rsidRPr="008B701F" w:rsidRDefault="006E2DFA" w:rsidP="006E2DFA">
                            <w:pPr>
                              <w:ind w:right="431"/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приказом ректора ГАУ ДПО «Примо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рский краевой институт развития о</w:t>
                            </w: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бразования»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от «___» ___</w:t>
                            </w: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_20__ г.</w:t>
                            </w:r>
                          </w:p>
                          <w:p w:rsidR="006E2DFA" w:rsidRPr="008B701F" w:rsidRDefault="006E2DFA" w:rsidP="006E2DFA">
                            <w:pPr>
                              <w:ind w:right="431"/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№________</w:t>
                            </w:r>
                          </w:p>
                          <w:p w:rsidR="006E2DFA" w:rsidRDefault="006E2DFA" w:rsidP="006E2D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:rsidR="006E2DFA" w:rsidRPr="008B701F" w:rsidRDefault="006E2DFA" w:rsidP="006E2DFA">
                      <w:pPr>
                        <w:rPr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УТВЕРЖДЕНО</w:t>
                      </w:r>
                    </w:p>
                    <w:p w:rsidR="006E2DFA" w:rsidRPr="008B701F" w:rsidRDefault="006E2DFA" w:rsidP="006E2DFA">
                      <w:pPr>
                        <w:ind w:right="431"/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приказом ректора ГАУ ДПО «Примо</w:t>
                      </w:r>
                      <w:r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рский краевой институт развития о</w:t>
                      </w: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бразования»</w:t>
                      </w:r>
                      <w:r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 от «___» ___</w:t>
                      </w: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_20__ г.</w:t>
                      </w:r>
                    </w:p>
                    <w:p w:rsidR="006E2DFA" w:rsidRPr="008B701F" w:rsidRDefault="006E2DFA" w:rsidP="006E2DFA">
                      <w:pPr>
                        <w:ind w:right="431"/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№________</w:t>
                      </w:r>
                    </w:p>
                    <w:p w:rsidR="006E2DFA" w:rsidRDefault="006E2DFA" w:rsidP="006E2DFA"/>
                  </w:txbxContent>
                </v:textbox>
              </v:shape>
            </w:pict>
          </mc:Fallback>
        </mc:AlternateContent>
      </w:r>
    </w:p>
    <w:p w:rsidR="006E2DFA" w:rsidRPr="00C547CC" w:rsidRDefault="006E2DFA" w:rsidP="006E2DFA">
      <w:pPr>
        <w:rPr>
          <w:b/>
          <w:color w:val="000000"/>
          <w:sz w:val="20"/>
          <w:szCs w:val="20"/>
          <w:lang w:eastAsia="en-GB"/>
        </w:rPr>
      </w:pPr>
      <w:r w:rsidRPr="00C547CC">
        <w:rPr>
          <w:b/>
          <w:color w:val="000000"/>
          <w:sz w:val="20"/>
          <w:szCs w:val="20"/>
          <w:lang w:eastAsia="en-GB"/>
        </w:rPr>
        <w:t>СОГЛАСОВАНО</w:t>
      </w:r>
    </w:p>
    <w:p w:rsidR="006E2DFA" w:rsidRPr="008B701F" w:rsidRDefault="006E2DFA" w:rsidP="006E2DFA">
      <w:pPr>
        <w:rPr>
          <w:color w:val="000000"/>
          <w:sz w:val="20"/>
          <w:szCs w:val="20"/>
          <w:lang w:eastAsia="en-GB"/>
        </w:rPr>
      </w:pPr>
      <w:proofErr w:type="spellStart"/>
      <w:r w:rsidRPr="008B701F">
        <w:rPr>
          <w:color w:val="000000"/>
          <w:sz w:val="20"/>
          <w:szCs w:val="20"/>
          <w:lang w:eastAsia="en-GB"/>
        </w:rPr>
        <w:t>И.о</w:t>
      </w:r>
      <w:proofErr w:type="spellEnd"/>
      <w:r w:rsidRPr="008B701F">
        <w:rPr>
          <w:color w:val="000000"/>
          <w:sz w:val="20"/>
          <w:szCs w:val="20"/>
          <w:lang w:eastAsia="en-GB"/>
        </w:rPr>
        <w:t xml:space="preserve">. директора 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 xml:space="preserve">Регионального центра выявления, 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>поддержки и развития способностей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 xml:space="preserve"> и талантов у детей и молодежи 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>«</w:t>
      </w:r>
      <w:proofErr w:type="spellStart"/>
      <w:r w:rsidRPr="008B701F">
        <w:rPr>
          <w:color w:val="000000"/>
          <w:sz w:val="20"/>
          <w:szCs w:val="20"/>
          <w:lang w:eastAsia="en-GB"/>
        </w:rPr>
        <w:t>Сириус</w:t>
      </w:r>
      <w:proofErr w:type="gramStart"/>
      <w:r w:rsidRPr="008B701F">
        <w:rPr>
          <w:color w:val="000000"/>
          <w:sz w:val="20"/>
          <w:szCs w:val="20"/>
          <w:lang w:eastAsia="en-GB"/>
        </w:rPr>
        <w:t>.П</w:t>
      </w:r>
      <w:proofErr w:type="gramEnd"/>
      <w:r w:rsidRPr="008B701F">
        <w:rPr>
          <w:color w:val="000000"/>
          <w:sz w:val="20"/>
          <w:szCs w:val="20"/>
          <w:lang w:eastAsia="en-GB"/>
        </w:rPr>
        <w:t>риморье</w:t>
      </w:r>
      <w:proofErr w:type="spellEnd"/>
      <w:r w:rsidRPr="008B701F">
        <w:rPr>
          <w:color w:val="000000"/>
          <w:sz w:val="20"/>
          <w:szCs w:val="20"/>
          <w:lang w:eastAsia="en-GB"/>
        </w:rPr>
        <w:t>»</w:t>
      </w:r>
      <w:r>
        <w:rPr>
          <w:color w:val="000000"/>
          <w:sz w:val="20"/>
          <w:szCs w:val="20"/>
          <w:lang w:eastAsia="en-GB"/>
        </w:rPr>
        <w:t xml:space="preserve">  </w:t>
      </w:r>
      <w:r w:rsidRPr="008B701F">
        <w:rPr>
          <w:color w:val="000000"/>
          <w:sz w:val="20"/>
          <w:szCs w:val="20"/>
          <w:lang w:eastAsia="en-GB"/>
        </w:rPr>
        <w:t>от «___»</w:t>
      </w:r>
      <w:r>
        <w:rPr>
          <w:color w:val="000000"/>
          <w:sz w:val="20"/>
          <w:szCs w:val="20"/>
          <w:lang w:eastAsia="en-GB"/>
        </w:rPr>
        <w:t>____ 20__г.</w:t>
      </w:r>
    </w:p>
    <w:p w:rsidR="006E2DFA" w:rsidRPr="00C547CC" w:rsidRDefault="006E2DFA" w:rsidP="006E2DFA">
      <w:pPr>
        <w:rPr>
          <w:color w:val="000000"/>
          <w:sz w:val="20"/>
          <w:szCs w:val="20"/>
          <w:lang w:eastAsia="en-GB"/>
        </w:rPr>
      </w:pP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  <w:r w:rsidRPr="008B701F">
        <w:rPr>
          <w:b/>
          <w:color w:val="000000"/>
          <w:sz w:val="28"/>
          <w:szCs w:val="28"/>
          <w:lang w:eastAsia="en-GB"/>
        </w:rPr>
        <w:t xml:space="preserve">ДОПОЛНИТЕЛЬНАЯ </w:t>
      </w:r>
    </w:p>
    <w:p w:rsidR="006E2DFA" w:rsidRPr="008B701F" w:rsidRDefault="006E2DFA" w:rsidP="006E2DFA">
      <w:pP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  <w:r w:rsidRPr="008B701F">
        <w:rPr>
          <w:b/>
          <w:color w:val="000000"/>
          <w:sz w:val="28"/>
          <w:szCs w:val="28"/>
          <w:lang w:eastAsia="en-GB"/>
        </w:rPr>
        <w:t>ОБЩЕРАЗВИВАЮЩАЯ</w:t>
      </w:r>
      <w:r w:rsidRPr="008B701F">
        <w:rPr>
          <w:color w:val="000000"/>
          <w:sz w:val="28"/>
          <w:szCs w:val="28"/>
          <w:lang w:eastAsia="en-GB"/>
        </w:rPr>
        <w:t xml:space="preserve"> </w:t>
      </w:r>
      <w:r w:rsidRPr="008B701F">
        <w:rPr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8B701F">
        <w:rPr>
          <w:b/>
          <w:color w:val="000000"/>
          <w:sz w:val="28"/>
          <w:szCs w:val="28"/>
          <w:lang w:eastAsia="en-GB"/>
        </w:rPr>
        <w:t>.П</w:t>
      </w:r>
      <w:proofErr w:type="gramEnd"/>
      <w:r w:rsidRPr="008B701F">
        <w:rPr>
          <w:b/>
          <w:color w:val="000000"/>
          <w:sz w:val="28"/>
          <w:szCs w:val="28"/>
          <w:lang w:eastAsia="en-GB"/>
        </w:rPr>
        <w:t>РИМОРЬЕ»</w:t>
      </w:r>
    </w:p>
    <w:p w:rsidR="006E2DFA" w:rsidRPr="00CE170E" w:rsidRDefault="006E2DFA" w:rsidP="006E2DFA">
      <w:pPr>
        <w:pStyle w:val="ad"/>
        <w:spacing w:before="4"/>
        <w:ind w:left="0" w:firstLine="0"/>
        <w:jc w:val="center"/>
        <w:rPr>
          <w:b/>
          <w:sz w:val="24"/>
          <w:szCs w:val="24"/>
        </w:rPr>
      </w:pPr>
      <w:r w:rsidRPr="00CE170E">
        <w:rPr>
          <w:b/>
          <w:sz w:val="24"/>
          <w:szCs w:val="24"/>
        </w:rPr>
        <w:t>МОЛОДЕЖИ «СИРИУС</w:t>
      </w:r>
      <w:proofErr w:type="gramStart"/>
      <w:r w:rsidRPr="00CE170E">
        <w:rPr>
          <w:b/>
          <w:sz w:val="24"/>
          <w:szCs w:val="24"/>
        </w:rPr>
        <w:t>.П</w:t>
      </w:r>
      <w:proofErr w:type="gramEnd"/>
      <w:r w:rsidRPr="00CE170E">
        <w:rPr>
          <w:b/>
          <w:sz w:val="24"/>
          <w:szCs w:val="24"/>
        </w:rPr>
        <w:t>РИМОРЬЕ»</w:t>
      </w:r>
    </w:p>
    <w:p w:rsidR="006E2DFA" w:rsidRPr="00CE170E" w:rsidRDefault="006E2DFA" w:rsidP="006E2DFA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CE170E">
        <w:rPr>
          <w:bCs/>
          <w:sz w:val="24"/>
          <w:szCs w:val="24"/>
        </w:rPr>
        <w:t>(в формате дистанционной образовательной программы)</w:t>
      </w:r>
    </w:p>
    <w:p w:rsidR="007564AC" w:rsidRDefault="007564AC" w:rsidP="007564AC">
      <w:pPr>
        <w:jc w:val="center"/>
        <w:rPr>
          <w:b/>
          <w:bCs/>
          <w:color w:val="000000"/>
          <w:sz w:val="24"/>
          <w:szCs w:val="24"/>
          <w:lang w:eastAsia="en-GB"/>
        </w:rPr>
      </w:pPr>
      <w:r w:rsidRPr="007564AC">
        <w:rPr>
          <w:b/>
          <w:bCs/>
          <w:color w:val="000000"/>
          <w:sz w:val="24"/>
          <w:szCs w:val="24"/>
          <w:lang w:eastAsia="en-GB"/>
        </w:rPr>
        <w:t>Програм</w:t>
      </w:r>
      <w:r>
        <w:rPr>
          <w:b/>
          <w:bCs/>
          <w:color w:val="000000"/>
          <w:sz w:val="24"/>
          <w:szCs w:val="24"/>
          <w:lang w:eastAsia="en-GB"/>
        </w:rPr>
        <w:t>ма  «Экономика. Высокий уровень</w:t>
      </w:r>
      <w:r w:rsidRPr="007564AC">
        <w:rPr>
          <w:b/>
          <w:bCs/>
          <w:color w:val="000000"/>
          <w:sz w:val="24"/>
          <w:szCs w:val="24"/>
          <w:lang w:eastAsia="en-GB"/>
        </w:rPr>
        <w:t xml:space="preserve"> </w:t>
      </w:r>
    </w:p>
    <w:p w:rsidR="007564AC" w:rsidRDefault="007564AC" w:rsidP="007564AC">
      <w:pPr>
        <w:jc w:val="center"/>
        <w:rPr>
          <w:color w:val="000000"/>
          <w:sz w:val="24"/>
          <w:szCs w:val="24"/>
          <w:u w:val="single"/>
          <w:lang w:eastAsia="en-GB"/>
        </w:rPr>
      </w:pPr>
      <w:r w:rsidRPr="0038216E">
        <w:rPr>
          <w:color w:val="000000"/>
          <w:sz w:val="24"/>
          <w:szCs w:val="24"/>
          <w:lang w:eastAsia="en-GB"/>
        </w:rPr>
        <w:t>Срок освоения –</w:t>
      </w:r>
      <w:r>
        <w:rPr>
          <w:color w:val="000000"/>
          <w:sz w:val="24"/>
          <w:szCs w:val="24"/>
          <w:lang w:eastAsia="en-GB"/>
        </w:rPr>
        <w:t>10</w:t>
      </w:r>
      <w:r w:rsidRPr="0038216E">
        <w:rPr>
          <w:color w:val="000000"/>
          <w:sz w:val="24"/>
          <w:szCs w:val="24"/>
          <w:lang w:eastAsia="en-GB"/>
        </w:rPr>
        <w:t xml:space="preserve"> </w:t>
      </w:r>
      <w:proofErr w:type="spellStart"/>
      <w:r w:rsidRPr="0038216E">
        <w:rPr>
          <w:color w:val="000000"/>
          <w:sz w:val="24"/>
          <w:szCs w:val="24"/>
          <w:u w:val="single"/>
          <w:lang w:eastAsia="en-GB"/>
        </w:rPr>
        <w:t>ак</w:t>
      </w:r>
      <w:proofErr w:type="spellEnd"/>
      <w:r w:rsidRPr="0038216E">
        <w:rPr>
          <w:color w:val="000000"/>
          <w:sz w:val="24"/>
          <w:szCs w:val="24"/>
          <w:u w:val="single"/>
          <w:lang w:eastAsia="en-GB"/>
        </w:rPr>
        <w:t>. часов</w:t>
      </w:r>
    </w:p>
    <w:p w:rsidR="007564AC" w:rsidRPr="0038216E" w:rsidRDefault="007564AC" w:rsidP="007564AC">
      <w:pPr>
        <w:jc w:val="center"/>
        <w:rPr>
          <w:color w:val="000000"/>
          <w:sz w:val="24"/>
          <w:szCs w:val="24"/>
          <w:u w:val="single"/>
          <w:lang w:eastAsia="en-GB"/>
        </w:rPr>
      </w:pPr>
    </w:p>
    <w:p w:rsidR="003B33E4" w:rsidRDefault="003B33E4" w:rsidP="007564AC">
      <w:pPr>
        <w:pStyle w:val="a7"/>
        <w:jc w:val="right"/>
        <w:rPr>
          <w:color w:val="000000" w:themeColor="text1"/>
          <w:sz w:val="24"/>
          <w:szCs w:val="24"/>
        </w:rPr>
      </w:pPr>
    </w:p>
    <w:p w:rsidR="007564AC" w:rsidRPr="0038216E" w:rsidRDefault="007564AC" w:rsidP="007564AC">
      <w:pPr>
        <w:pStyle w:val="a7"/>
        <w:jc w:val="right"/>
        <w:rPr>
          <w:b/>
          <w:sz w:val="24"/>
          <w:szCs w:val="24"/>
          <w:lang w:eastAsia="en-GB"/>
        </w:rPr>
      </w:pPr>
      <w:r w:rsidRPr="0038216E">
        <w:rPr>
          <w:color w:val="000000" w:themeColor="text1"/>
          <w:sz w:val="24"/>
          <w:szCs w:val="24"/>
        </w:rPr>
        <w:t xml:space="preserve"> </w:t>
      </w:r>
      <w:r w:rsidRPr="0038216E">
        <w:rPr>
          <w:b/>
          <w:sz w:val="24"/>
          <w:szCs w:val="24"/>
          <w:lang w:eastAsia="en-GB"/>
        </w:rPr>
        <w:t>Разработчик:</w:t>
      </w:r>
    </w:p>
    <w:p w:rsidR="007564AC" w:rsidRPr="0038216E" w:rsidRDefault="007564AC" w:rsidP="007564AC">
      <w:pPr>
        <w:pStyle w:val="a7"/>
        <w:jc w:val="right"/>
        <w:rPr>
          <w:sz w:val="24"/>
          <w:szCs w:val="24"/>
          <w:shd w:val="clear" w:color="auto" w:fill="FFFFFF"/>
        </w:rPr>
      </w:pPr>
      <w:r w:rsidRPr="0038216E">
        <w:rPr>
          <w:sz w:val="24"/>
          <w:szCs w:val="24"/>
          <w:shd w:val="clear" w:color="auto" w:fill="FFFFFF"/>
        </w:rPr>
        <w:t xml:space="preserve">Филатов Александр Юрьевич, </w:t>
      </w:r>
    </w:p>
    <w:p w:rsidR="007564AC" w:rsidRPr="0038216E" w:rsidRDefault="007564AC" w:rsidP="007564AC">
      <w:pPr>
        <w:pStyle w:val="a7"/>
        <w:jc w:val="right"/>
      </w:pPr>
      <w:r w:rsidRPr="0038216E">
        <w:t>Председатель, заведующий научно</w:t>
      </w:r>
    </w:p>
    <w:p w:rsidR="007564AC" w:rsidRPr="0038216E" w:rsidRDefault="007564AC" w:rsidP="007564AC">
      <w:pPr>
        <w:pStyle w:val="a7"/>
        <w:jc w:val="right"/>
      </w:pPr>
      <w:r w:rsidRPr="0038216E">
        <w:t>исследовательской лабораторией моделирования</w:t>
      </w:r>
    </w:p>
    <w:p w:rsidR="007564AC" w:rsidRPr="0038216E" w:rsidRDefault="007564AC" w:rsidP="007564AC">
      <w:pPr>
        <w:pStyle w:val="a7"/>
        <w:jc w:val="right"/>
      </w:pPr>
      <w:r w:rsidRPr="0038216E">
        <w:t xml:space="preserve"> социально-экономических процессов, </w:t>
      </w:r>
    </w:p>
    <w:p w:rsidR="007564AC" w:rsidRPr="0038216E" w:rsidRDefault="007564AC" w:rsidP="007564AC">
      <w:pPr>
        <w:pStyle w:val="a7"/>
        <w:jc w:val="right"/>
      </w:pPr>
      <w:r w:rsidRPr="0038216E">
        <w:t>доцент Департамента социально-экономических исследований</w:t>
      </w:r>
    </w:p>
    <w:p w:rsidR="007564AC" w:rsidRDefault="007564AC" w:rsidP="007564AC">
      <w:pPr>
        <w:pStyle w:val="a7"/>
        <w:jc w:val="right"/>
      </w:pPr>
      <w:r w:rsidRPr="0038216E">
        <w:t xml:space="preserve"> и региональ</w:t>
      </w:r>
      <w:r>
        <w:t xml:space="preserve">ного развития, к. физ.- мат. </w:t>
      </w:r>
      <w:proofErr w:type="gramStart"/>
      <w:r>
        <w:t>н</w:t>
      </w:r>
      <w:proofErr w:type="gramEnd"/>
      <w:r>
        <w:t>..</w:t>
      </w:r>
    </w:p>
    <w:p w:rsidR="007564AC" w:rsidRDefault="007564AC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3B33E4" w:rsidRDefault="003B33E4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7564AC" w:rsidRDefault="007564AC" w:rsidP="007564AC">
      <w:pPr>
        <w:pStyle w:val="a7"/>
        <w:jc w:val="right"/>
      </w:pPr>
    </w:p>
    <w:p w:rsidR="007564AC" w:rsidRPr="0038216E" w:rsidRDefault="007564AC" w:rsidP="007564AC">
      <w:pPr>
        <w:pStyle w:val="a7"/>
        <w:jc w:val="right"/>
      </w:pPr>
    </w:p>
    <w:p w:rsidR="007564AC" w:rsidRPr="008B701F" w:rsidRDefault="007564AC" w:rsidP="007564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eastAsia="en-GB"/>
        </w:rPr>
      </w:pPr>
      <w:r w:rsidRPr="008B701F">
        <w:rPr>
          <w:color w:val="000000"/>
          <w:sz w:val="28"/>
          <w:szCs w:val="28"/>
          <w:lang w:eastAsia="en-GB"/>
        </w:rPr>
        <w:t>Владивосток</w:t>
      </w:r>
    </w:p>
    <w:p w:rsidR="007564AC" w:rsidRDefault="007564AC" w:rsidP="007564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eastAsia="en-GB"/>
        </w:rPr>
      </w:pPr>
      <w:r w:rsidRPr="008B701F">
        <w:rPr>
          <w:color w:val="000000"/>
          <w:sz w:val="28"/>
          <w:szCs w:val="28"/>
          <w:lang w:eastAsia="en-GB"/>
        </w:rPr>
        <w:t>202</w:t>
      </w:r>
      <w:r>
        <w:rPr>
          <w:color w:val="000000"/>
          <w:sz w:val="28"/>
          <w:szCs w:val="28"/>
          <w:lang w:eastAsia="en-GB"/>
        </w:rPr>
        <w:t>5</w:t>
      </w:r>
    </w:p>
    <w:p w:rsidR="006E2DFA" w:rsidRDefault="006E2DFA" w:rsidP="006E2DFA">
      <w:pPr>
        <w:pStyle w:val="a7"/>
        <w:jc w:val="right"/>
        <w:rPr>
          <w:color w:val="000000" w:themeColor="text1"/>
          <w:sz w:val="24"/>
          <w:szCs w:val="24"/>
        </w:rPr>
      </w:pPr>
    </w:p>
    <w:p w:rsidR="007E6C5E" w:rsidRDefault="007E6C5E" w:rsidP="006E2DFA">
      <w:pPr>
        <w:pStyle w:val="a7"/>
        <w:jc w:val="right"/>
        <w:rPr>
          <w:color w:val="000000" w:themeColor="text1"/>
          <w:sz w:val="24"/>
          <w:szCs w:val="24"/>
        </w:rPr>
      </w:pP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center"/>
        <w:rPr>
          <w:b/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lastRenderedPageBreak/>
        <w:t>ПОЯСНИТЕЛЬНАЯ ЗАПИСКА</w:t>
      </w: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ind w:right="-284" w:firstLine="709"/>
        <w:jc w:val="both"/>
        <w:rPr>
          <w:color w:val="000000"/>
          <w:sz w:val="24"/>
          <w:szCs w:val="24"/>
          <w:lang w:eastAsia="en-GB"/>
        </w:rPr>
      </w:pPr>
      <w:bookmarkStart w:id="0" w:name="_Hlk122085865"/>
      <w:r w:rsidRPr="00652CAC">
        <w:rPr>
          <w:color w:val="000000"/>
          <w:sz w:val="24"/>
          <w:szCs w:val="24"/>
          <w:lang w:eastAsia="en-GB"/>
        </w:rPr>
        <w:t xml:space="preserve">Программа разработана в соответствии с требованиями к организации и проведению </w:t>
      </w:r>
      <w:r>
        <w:rPr>
          <w:color w:val="000000"/>
          <w:sz w:val="24"/>
          <w:szCs w:val="24"/>
          <w:lang w:eastAsia="en-GB"/>
        </w:rPr>
        <w:t>В</w:t>
      </w:r>
      <w:r w:rsidRPr="00652CAC">
        <w:rPr>
          <w:color w:val="000000"/>
          <w:sz w:val="24"/>
          <w:szCs w:val="24"/>
          <w:lang w:eastAsia="en-GB"/>
        </w:rPr>
        <w:t xml:space="preserve">сероссийской олимпиады школьников по </w:t>
      </w:r>
      <w:r>
        <w:rPr>
          <w:color w:val="000000"/>
          <w:sz w:val="24"/>
          <w:szCs w:val="24"/>
          <w:lang w:eastAsia="en-GB"/>
        </w:rPr>
        <w:t xml:space="preserve">направлению «Экономика» </w:t>
      </w:r>
      <w:r w:rsidRPr="00652CAC">
        <w:rPr>
          <w:color w:val="000000"/>
          <w:sz w:val="24"/>
          <w:szCs w:val="24"/>
          <w:lang w:eastAsia="en-GB"/>
        </w:rPr>
        <w:t xml:space="preserve">и с учётом результатов заключительного этапа всероссийской олимпиады школьников по </w:t>
      </w:r>
      <w:r>
        <w:rPr>
          <w:color w:val="000000"/>
          <w:sz w:val="24"/>
          <w:szCs w:val="24"/>
          <w:lang w:eastAsia="en-GB"/>
        </w:rPr>
        <w:t>экономики</w:t>
      </w:r>
      <w:r w:rsidRPr="00652CAC">
        <w:rPr>
          <w:color w:val="000000"/>
          <w:sz w:val="24"/>
          <w:szCs w:val="24"/>
          <w:lang w:eastAsia="en-GB"/>
        </w:rPr>
        <w:t xml:space="preserve"> в 202</w:t>
      </w:r>
      <w:r>
        <w:rPr>
          <w:color w:val="000000"/>
          <w:sz w:val="24"/>
          <w:szCs w:val="24"/>
          <w:lang w:eastAsia="en-GB"/>
        </w:rPr>
        <w:t>4</w:t>
      </w:r>
      <w:r w:rsidRPr="00652CAC">
        <w:rPr>
          <w:color w:val="000000"/>
          <w:sz w:val="24"/>
          <w:szCs w:val="24"/>
          <w:lang w:eastAsia="en-GB"/>
        </w:rPr>
        <w:t>-202</w:t>
      </w:r>
      <w:r>
        <w:rPr>
          <w:color w:val="000000"/>
          <w:sz w:val="24"/>
          <w:szCs w:val="24"/>
          <w:lang w:eastAsia="en-GB"/>
        </w:rPr>
        <w:t>5</w:t>
      </w:r>
      <w:r w:rsidRPr="00652CAC">
        <w:rPr>
          <w:color w:val="000000"/>
          <w:sz w:val="24"/>
          <w:szCs w:val="24"/>
          <w:lang w:eastAsia="en-GB"/>
        </w:rPr>
        <w:t xml:space="preserve"> учебном году.</w:t>
      </w: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ind w:right="-284" w:firstLine="709"/>
        <w:jc w:val="both"/>
        <w:rPr>
          <w:color w:val="000000"/>
          <w:sz w:val="24"/>
          <w:szCs w:val="24"/>
          <w:lang w:eastAsia="en-GB"/>
        </w:rPr>
      </w:pPr>
      <w:r w:rsidRPr="00652CAC">
        <w:rPr>
          <w:color w:val="000000"/>
          <w:sz w:val="24"/>
          <w:szCs w:val="24"/>
          <w:lang w:eastAsia="en-GB"/>
        </w:rPr>
        <w:t xml:space="preserve">В рамках реализации Программы предполагается интенсивное формирование у Участников предметных знаний и умений, которые необходимы для успешного выступления на олимпиадах по </w:t>
      </w:r>
      <w:r w:rsidRPr="00A1665C">
        <w:rPr>
          <w:color w:val="000000"/>
          <w:sz w:val="24"/>
          <w:szCs w:val="24"/>
          <w:lang w:eastAsia="en-GB"/>
        </w:rPr>
        <w:t>направлению «</w:t>
      </w:r>
      <w:r>
        <w:rPr>
          <w:color w:val="000000"/>
          <w:sz w:val="24"/>
          <w:szCs w:val="24"/>
          <w:lang w:eastAsia="en-GB"/>
        </w:rPr>
        <w:t>Экономика</w:t>
      </w:r>
      <w:r w:rsidRPr="00A1665C">
        <w:rPr>
          <w:color w:val="000000"/>
          <w:sz w:val="24"/>
          <w:szCs w:val="24"/>
          <w:lang w:eastAsia="en-GB"/>
        </w:rPr>
        <w:t xml:space="preserve">» </w:t>
      </w:r>
      <w:r>
        <w:rPr>
          <w:color w:val="000000"/>
          <w:sz w:val="24"/>
          <w:szCs w:val="24"/>
          <w:lang w:eastAsia="en-GB"/>
        </w:rPr>
        <w:t xml:space="preserve"> высшего</w:t>
      </w:r>
      <w:r w:rsidRPr="00652CAC">
        <w:rPr>
          <w:color w:val="000000"/>
          <w:sz w:val="24"/>
          <w:szCs w:val="24"/>
          <w:lang w:eastAsia="en-GB"/>
        </w:rPr>
        <w:t xml:space="preserve"> уровня. Содержание занятий включает сложные темы, которые выбраны на основе анализа результатов выступления обучающихся на региональном и заключительном этапах </w:t>
      </w:r>
      <w:r>
        <w:rPr>
          <w:color w:val="000000"/>
          <w:sz w:val="24"/>
          <w:szCs w:val="24"/>
          <w:lang w:eastAsia="en-GB"/>
        </w:rPr>
        <w:t>В</w:t>
      </w:r>
      <w:r w:rsidRPr="00652CAC">
        <w:rPr>
          <w:color w:val="000000"/>
          <w:sz w:val="24"/>
          <w:szCs w:val="24"/>
          <w:lang w:eastAsia="en-GB"/>
        </w:rPr>
        <w:t xml:space="preserve">сероссийской олимпиады школьников по </w:t>
      </w:r>
      <w:r w:rsidRPr="00C0624B">
        <w:rPr>
          <w:color w:val="000000"/>
          <w:sz w:val="24"/>
          <w:szCs w:val="24"/>
          <w:lang w:eastAsia="en-GB"/>
        </w:rPr>
        <w:t>направлению «</w:t>
      </w:r>
      <w:r>
        <w:rPr>
          <w:color w:val="000000"/>
          <w:sz w:val="24"/>
          <w:szCs w:val="24"/>
          <w:lang w:eastAsia="en-GB"/>
        </w:rPr>
        <w:t>Экономика</w:t>
      </w:r>
      <w:r w:rsidRPr="00C0624B">
        <w:rPr>
          <w:color w:val="000000"/>
          <w:sz w:val="24"/>
          <w:szCs w:val="24"/>
          <w:lang w:eastAsia="en-GB"/>
        </w:rPr>
        <w:t>»</w:t>
      </w:r>
      <w:r>
        <w:rPr>
          <w:color w:val="000000"/>
          <w:sz w:val="24"/>
          <w:szCs w:val="24"/>
          <w:lang w:eastAsia="en-GB"/>
        </w:rPr>
        <w:t>.</w:t>
      </w: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ind w:right="-284" w:firstLine="709"/>
        <w:jc w:val="both"/>
        <w:rPr>
          <w:color w:val="000000"/>
          <w:sz w:val="24"/>
          <w:szCs w:val="24"/>
          <w:lang w:eastAsia="en-GB"/>
        </w:rPr>
      </w:pPr>
      <w:r w:rsidRPr="00652CAC">
        <w:rPr>
          <w:color w:val="000000"/>
          <w:sz w:val="24"/>
          <w:szCs w:val="24"/>
          <w:lang w:eastAsia="en-GB"/>
        </w:rPr>
        <w:t xml:space="preserve">Программа </w:t>
      </w:r>
      <w:r>
        <w:rPr>
          <w:color w:val="000000"/>
          <w:sz w:val="24"/>
          <w:szCs w:val="24"/>
          <w:lang w:eastAsia="en-GB"/>
        </w:rPr>
        <w:t>«</w:t>
      </w:r>
      <w:r w:rsidRPr="007564AC">
        <w:rPr>
          <w:color w:val="000000"/>
          <w:sz w:val="24"/>
          <w:szCs w:val="24"/>
          <w:lang w:eastAsia="en-GB"/>
        </w:rPr>
        <w:t>Экономика. Высокий уровень</w:t>
      </w:r>
      <w:r>
        <w:rPr>
          <w:color w:val="000000"/>
          <w:sz w:val="24"/>
          <w:szCs w:val="24"/>
          <w:lang w:eastAsia="en-GB"/>
        </w:rPr>
        <w:t>»</w:t>
      </w:r>
      <w:r w:rsidRPr="007564AC">
        <w:rPr>
          <w:color w:val="000000"/>
          <w:sz w:val="24"/>
          <w:szCs w:val="24"/>
          <w:lang w:eastAsia="en-GB"/>
        </w:rPr>
        <w:t xml:space="preserve"> </w:t>
      </w:r>
      <w:r w:rsidRPr="00652CAC">
        <w:rPr>
          <w:color w:val="000000"/>
          <w:sz w:val="24"/>
          <w:szCs w:val="24"/>
          <w:lang w:eastAsia="en-GB"/>
        </w:rPr>
        <w:t xml:space="preserve">расширяет и углубляет знания обучающихся и </w:t>
      </w:r>
      <w:proofErr w:type="gramStart"/>
      <w:r w:rsidRPr="00652CAC">
        <w:rPr>
          <w:color w:val="000000"/>
          <w:sz w:val="24"/>
          <w:szCs w:val="24"/>
          <w:lang w:eastAsia="en-GB"/>
        </w:rPr>
        <w:t>направлена</w:t>
      </w:r>
      <w:proofErr w:type="gramEnd"/>
      <w:r w:rsidRPr="00652CAC">
        <w:rPr>
          <w:color w:val="000000"/>
          <w:sz w:val="24"/>
          <w:szCs w:val="24"/>
          <w:lang w:eastAsia="en-GB"/>
        </w:rPr>
        <w:t xml:space="preserve"> на обеспечение дополнительной теоретической и практической подготовке к участию во Всероссийской олимпиаде школьников.</w:t>
      </w: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ind w:right="-284" w:firstLine="709"/>
        <w:jc w:val="both"/>
        <w:rPr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>Направленность программы:</w:t>
      </w:r>
      <w:r w:rsidRPr="00652CAC">
        <w:rPr>
          <w:color w:val="000000"/>
          <w:sz w:val="24"/>
          <w:szCs w:val="24"/>
          <w:lang w:eastAsia="en-GB"/>
        </w:rPr>
        <w:t xml:space="preserve"> нау</w:t>
      </w:r>
      <w:r>
        <w:rPr>
          <w:color w:val="000000"/>
          <w:sz w:val="24"/>
          <w:szCs w:val="24"/>
          <w:lang w:eastAsia="en-GB"/>
        </w:rPr>
        <w:t>ка</w:t>
      </w:r>
      <w:bookmarkEnd w:id="0"/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ind w:right="-284" w:firstLine="709"/>
        <w:jc w:val="both"/>
        <w:rPr>
          <w:b/>
          <w:color w:val="000000"/>
          <w:sz w:val="24"/>
          <w:szCs w:val="24"/>
          <w:lang w:eastAsia="en-GB"/>
        </w:rPr>
      </w:pP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ind w:right="-284" w:firstLine="709"/>
        <w:jc w:val="both"/>
        <w:rPr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 xml:space="preserve">Актуальность программы: </w:t>
      </w:r>
    </w:p>
    <w:p w:rsidR="007564AC" w:rsidRPr="00652CAC" w:rsidRDefault="007564AC" w:rsidP="007564AC">
      <w:pPr>
        <w:ind w:left="11" w:right="-284" w:firstLine="709"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bCs/>
          <w:color w:val="000000"/>
          <w:sz w:val="24"/>
          <w:szCs w:val="24"/>
          <w:lang w:eastAsia="en-GB"/>
        </w:rPr>
        <w:t>Теоретическая часть</w:t>
      </w:r>
      <w:r>
        <w:rPr>
          <w:color w:val="000000"/>
          <w:sz w:val="24"/>
          <w:szCs w:val="24"/>
          <w:lang w:eastAsia="en-GB"/>
        </w:rPr>
        <w:t xml:space="preserve"> </w:t>
      </w:r>
      <w:r w:rsidRPr="00652CAC">
        <w:rPr>
          <w:color w:val="000000"/>
          <w:sz w:val="24"/>
          <w:szCs w:val="24"/>
          <w:lang w:eastAsia="en-GB"/>
        </w:rPr>
        <w:t>направлена на углублённое изучение специфичных тем, выходящих за рамки стандартных учебных программ и классических учебников, однако необходимых для успешного участия во</w:t>
      </w:r>
      <w:r>
        <w:rPr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color w:val="000000"/>
          <w:sz w:val="24"/>
          <w:szCs w:val="24"/>
          <w:lang w:eastAsia="en-GB"/>
        </w:rPr>
        <w:t>ВсОШ</w:t>
      </w:r>
      <w:proofErr w:type="spellEnd"/>
      <w:r>
        <w:rPr>
          <w:color w:val="000000"/>
          <w:sz w:val="24"/>
          <w:szCs w:val="24"/>
          <w:lang w:eastAsia="en-GB"/>
        </w:rPr>
        <w:t xml:space="preserve">.  Каждое занятие включает </w:t>
      </w:r>
      <w:r w:rsidRPr="00652CAC">
        <w:rPr>
          <w:bCs/>
          <w:color w:val="000000"/>
          <w:sz w:val="24"/>
          <w:szCs w:val="24"/>
          <w:lang w:eastAsia="en-GB"/>
        </w:rPr>
        <w:t>лекционную и практическую часть</w:t>
      </w:r>
      <w:r w:rsidRPr="00652CAC">
        <w:rPr>
          <w:color w:val="000000"/>
          <w:sz w:val="24"/>
          <w:szCs w:val="24"/>
          <w:lang w:eastAsia="en-GB"/>
        </w:rPr>
        <w:t xml:space="preserve">, благодаря чему в результате обучения в </w:t>
      </w:r>
      <w:proofErr w:type="gramStart"/>
      <w:r>
        <w:rPr>
          <w:color w:val="000000"/>
          <w:sz w:val="24"/>
          <w:szCs w:val="24"/>
          <w:lang w:eastAsia="en-GB"/>
        </w:rPr>
        <w:t>весенний</w:t>
      </w:r>
      <w:proofErr w:type="gramEnd"/>
      <w:r>
        <w:rPr>
          <w:color w:val="000000"/>
          <w:sz w:val="24"/>
          <w:szCs w:val="24"/>
          <w:lang w:eastAsia="en-GB"/>
        </w:rPr>
        <w:t xml:space="preserve"> </w:t>
      </w:r>
      <w:r w:rsidRPr="00652CAC">
        <w:rPr>
          <w:color w:val="000000"/>
          <w:sz w:val="24"/>
          <w:szCs w:val="24"/>
          <w:lang w:eastAsia="en-GB"/>
        </w:rPr>
        <w:t xml:space="preserve"> школе у учеников будут сформированы навыки решения наиболее сложных олимпиадных </w:t>
      </w:r>
      <w:r>
        <w:rPr>
          <w:color w:val="000000"/>
          <w:sz w:val="24"/>
          <w:szCs w:val="24"/>
          <w:lang w:eastAsia="en-GB"/>
        </w:rPr>
        <w:t xml:space="preserve"> задач.</w:t>
      </w:r>
    </w:p>
    <w:p w:rsidR="007564AC" w:rsidRPr="00652CAC" w:rsidRDefault="007564AC" w:rsidP="007564AC">
      <w:pPr>
        <w:ind w:left="11" w:right="-284" w:firstLine="709"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>Адресат программы</w:t>
      </w:r>
    </w:p>
    <w:p w:rsidR="007564AC" w:rsidRPr="006027F8" w:rsidRDefault="007564AC" w:rsidP="007564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84" w:firstLine="709"/>
        <w:jc w:val="both"/>
        <w:rPr>
          <w:bCs/>
          <w:color w:val="000000"/>
          <w:sz w:val="24"/>
          <w:szCs w:val="24"/>
          <w:lang w:eastAsia="en-GB"/>
        </w:rPr>
      </w:pPr>
      <w:r w:rsidRPr="006027F8">
        <w:rPr>
          <w:bCs/>
          <w:color w:val="000000"/>
          <w:sz w:val="24"/>
          <w:szCs w:val="24"/>
          <w:lang w:eastAsia="en-GB"/>
        </w:rPr>
        <w:t xml:space="preserve">Принять участие в конкурсе могут учащиеся </w:t>
      </w:r>
      <w:r>
        <w:rPr>
          <w:bCs/>
          <w:color w:val="000000"/>
          <w:sz w:val="24"/>
          <w:szCs w:val="24"/>
          <w:lang w:eastAsia="en-GB"/>
        </w:rPr>
        <w:t>9</w:t>
      </w:r>
      <w:r w:rsidRPr="006027F8">
        <w:rPr>
          <w:bCs/>
          <w:color w:val="000000"/>
          <w:sz w:val="24"/>
          <w:szCs w:val="24"/>
          <w:lang w:eastAsia="en-GB"/>
        </w:rPr>
        <w:t>-</w:t>
      </w:r>
      <w:r>
        <w:rPr>
          <w:bCs/>
          <w:color w:val="000000"/>
          <w:sz w:val="24"/>
          <w:szCs w:val="24"/>
          <w:lang w:eastAsia="en-GB"/>
        </w:rPr>
        <w:t>10</w:t>
      </w:r>
      <w:r w:rsidRPr="006027F8">
        <w:rPr>
          <w:bCs/>
          <w:color w:val="000000"/>
          <w:sz w:val="24"/>
          <w:szCs w:val="24"/>
          <w:lang w:eastAsia="en-GB"/>
        </w:rPr>
        <w:t>-х классов (по состоянию на 01</w:t>
      </w:r>
      <w:r>
        <w:rPr>
          <w:bCs/>
          <w:color w:val="000000"/>
          <w:sz w:val="24"/>
          <w:szCs w:val="24"/>
          <w:lang w:eastAsia="en-GB"/>
        </w:rPr>
        <w:t xml:space="preserve"> сентября</w:t>
      </w:r>
      <w:r w:rsidRPr="006027F8">
        <w:rPr>
          <w:bCs/>
          <w:color w:val="000000"/>
          <w:sz w:val="24"/>
          <w:szCs w:val="24"/>
          <w:lang w:eastAsia="en-GB"/>
        </w:rPr>
        <w:t xml:space="preserve"> 202</w:t>
      </w:r>
      <w:r>
        <w:rPr>
          <w:bCs/>
          <w:color w:val="000000"/>
          <w:sz w:val="24"/>
          <w:szCs w:val="24"/>
          <w:lang w:eastAsia="en-GB"/>
        </w:rPr>
        <w:t>5</w:t>
      </w:r>
      <w:r w:rsidRPr="006027F8">
        <w:rPr>
          <w:bCs/>
          <w:color w:val="000000"/>
          <w:sz w:val="24"/>
          <w:szCs w:val="24"/>
          <w:lang w:eastAsia="en-GB"/>
        </w:rPr>
        <w:t>г.) общеобразовательных организаций Приморского края.</w:t>
      </w:r>
      <w:r w:rsidR="007E6C5E">
        <w:rPr>
          <w:bCs/>
          <w:color w:val="000000"/>
          <w:sz w:val="24"/>
          <w:szCs w:val="24"/>
          <w:lang w:eastAsia="en-GB"/>
        </w:rPr>
        <w:t xml:space="preserve"> Победители и призеры школьного этапа </w:t>
      </w:r>
      <w:proofErr w:type="spellStart"/>
      <w:r w:rsidR="007E6C5E">
        <w:rPr>
          <w:bCs/>
          <w:color w:val="000000"/>
          <w:sz w:val="24"/>
          <w:szCs w:val="24"/>
          <w:lang w:eastAsia="en-GB"/>
        </w:rPr>
        <w:t>ВсОШ</w:t>
      </w:r>
      <w:proofErr w:type="spellEnd"/>
      <w:r w:rsidR="007E6C5E">
        <w:rPr>
          <w:bCs/>
          <w:color w:val="000000"/>
          <w:sz w:val="24"/>
          <w:szCs w:val="24"/>
          <w:lang w:eastAsia="en-GB"/>
        </w:rPr>
        <w:t xml:space="preserve"> 2025-26г.</w:t>
      </w:r>
    </w:p>
    <w:p w:rsidR="007564AC" w:rsidRDefault="007564AC" w:rsidP="007564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84" w:firstLine="709"/>
        <w:jc w:val="both"/>
        <w:rPr>
          <w:bCs/>
          <w:color w:val="000000"/>
          <w:sz w:val="24"/>
          <w:szCs w:val="24"/>
          <w:lang w:eastAsia="en-GB"/>
        </w:rPr>
      </w:pPr>
      <w:r w:rsidRPr="006027F8">
        <w:rPr>
          <w:bCs/>
          <w:color w:val="000000"/>
          <w:sz w:val="24"/>
          <w:szCs w:val="24"/>
          <w:lang w:eastAsia="en-GB"/>
        </w:rPr>
        <w:t xml:space="preserve">Вне конкурсного отбора на программу зачисляются победители и призеры регионального или заключительного этапов всероссийской олимпиады школьников по </w:t>
      </w:r>
      <w:proofErr w:type="spellStart"/>
      <w:r>
        <w:rPr>
          <w:bCs/>
          <w:color w:val="000000"/>
          <w:sz w:val="24"/>
          <w:szCs w:val="24"/>
          <w:lang w:eastAsia="en-GB"/>
        </w:rPr>
        <w:t>Экономикии</w:t>
      </w:r>
      <w:proofErr w:type="spellEnd"/>
      <w:r w:rsidRPr="006027F8">
        <w:rPr>
          <w:bCs/>
          <w:color w:val="000000"/>
          <w:sz w:val="24"/>
          <w:szCs w:val="24"/>
          <w:lang w:eastAsia="en-GB"/>
        </w:rPr>
        <w:t xml:space="preserve"> в 202</w:t>
      </w:r>
      <w:r>
        <w:rPr>
          <w:bCs/>
          <w:color w:val="000000"/>
          <w:sz w:val="24"/>
          <w:szCs w:val="24"/>
          <w:lang w:eastAsia="en-GB"/>
        </w:rPr>
        <w:t>4</w:t>
      </w:r>
      <w:r w:rsidRPr="006027F8">
        <w:rPr>
          <w:bCs/>
          <w:color w:val="000000"/>
          <w:sz w:val="24"/>
          <w:szCs w:val="24"/>
          <w:lang w:eastAsia="en-GB"/>
        </w:rPr>
        <w:t>-202</w:t>
      </w:r>
      <w:r>
        <w:rPr>
          <w:bCs/>
          <w:color w:val="000000"/>
          <w:sz w:val="24"/>
          <w:szCs w:val="24"/>
          <w:lang w:eastAsia="en-GB"/>
        </w:rPr>
        <w:t>5</w:t>
      </w:r>
      <w:r w:rsidRPr="006027F8">
        <w:rPr>
          <w:bCs/>
          <w:color w:val="000000"/>
          <w:sz w:val="24"/>
          <w:szCs w:val="24"/>
          <w:lang w:eastAsia="en-GB"/>
        </w:rPr>
        <w:t xml:space="preserve"> учебном году.</w:t>
      </w:r>
    </w:p>
    <w:p w:rsidR="007564AC" w:rsidRPr="00652CAC" w:rsidRDefault="007564AC" w:rsidP="007564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84" w:firstLine="709"/>
        <w:jc w:val="both"/>
        <w:rPr>
          <w:color w:val="000000"/>
          <w:sz w:val="24"/>
          <w:szCs w:val="24"/>
          <w:lang w:eastAsia="en-GB"/>
        </w:rPr>
      </w:pPr>
      <w:r w:rsidRPr="00652CAC">
        <w:rPr>
          <w:color w:val="000000"/>
          <w:sz w:val="24"/>
          <w:szCs w:val="24"/>
          <w:lang w:eastAsia="en-GB"/>
        </w:rPr>
        <w:t xml:space="preserve">Программа имеет </w:t>
      </w:r>
      <w:r w:rsidRPr="00652CAC">
        <w:rPr>
          <w:b/>
          <w:color w:val="000000"/>
          <w:sz w:val="24"/>
          <w:szCs w:val="24"/>
          <w:lang w:eastAsia="en-GB"/>
        </w:rPr>
        <w:t>углубленный уровень освоения</w:t>
      </w:r>
      <w:r w:rsidRPr="00652CAC">
        <w:rPr>
          <w:color w:val="000000"/>
          <w:sz w:val="24"/>
          <w:szCs w:val="24"/>
          <w:lang w:eastAsia="en-GB"/>
        </w:rPr>
        <w:t xml:space="preserve"> материала.</w:t>
      </w:r>
    </w:p>
    <w:p w:rsidR="007564AC" w:rsidRPr="00652CAC" w:rsidRDefault="007564AC" w:rsidP="007564AC">
      <w:pPr>
        <w:ind w:right="-1" w:firstLine="709"/>
        <w:contextualSpacing/>
        <w:jc w:val="both"/>
        <w:rPr>
          <w:rFonts w:eastAsia="Calibri"/>
          <w:sz w:val="24"/>
          <w:szCs w:val="24"/>
        </w:rPr>
      </w:pPr>
      <w:r w:rsidRPr="00652CAC">
        <w:rPr>
          <w:b/>
          <w:color w:val="000000"/>
          <w:sz w:val="24"/>
          <w:szCs w:val="24"/>
          <w:lang w:eastAsia="en-GB"/>
        </w:rPr>
        <w:t>Объем и сроки освоения программы</w:t>
      </w:r>
    </w:p>
    <w:p w:rsidR="007564AC" w:rsidRPr="00652CAC" w:rsidRDefault="007564AC" w:rsidP="007564AC">
      <w:pPr>
        <w:ind w:right="-284" w:firstLine="709"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color w:val="000000"/>
          <w:sz w:val="24"/>
          <w:szCs w:val="24"/>
          <w:lang w:eastAsia="en-GB"/>
        </w:rPr>
        <w:t xml:space="preserve">Программа </w:t>
      </w:r>
      <w:r w:rsidRPr="00652CAC">
        <w:rPr>
          <w:sz w:val="24"/>
          <w:szCs w:val="24"/>
          <w:lang w:val="ru" w:eastAsia="en-GB"/>
        </w:rPr>
        <w:t>«</w:t>
      </w:r>
      <w:r w:rsidR="007E6C5E" w:rsidRPr="007E6C5E">
        <w:rPr>
          <w:bCs/>
          <w:color w:val="000000"/>
          <w:sz w:val="24"/>
          <w:szCs w:val="24"/>
          <w:lang w:eastAsia="en-GB"/>
        </w:rPr>
        <w:t>Экономика. Высокий уровень</w:t>
      </w:r>
      <w:r w:rsidR="007E6C5E">
        <w:rPr>
          <w:bCs/>
          <w:color w:val="000000"/>
          <w:sz w:val="24"/>
          <w:szCs w:val="24"/>
          <w:lang w:eastAsia="en-GB"/>
        </w:rPr>
        <w:t>»</w:t>
      </w:r>
      <w:r w:rsidR="007E6C5E" w:rsidRPr="007E6C5E">
        <w:rPr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652CAC">
        <w:rPr>
          <w:color w:val="000000"/>
          <w:sz w:val="24"/>
          <w:szCs w:val="24"/>
          <w:lang w:eastAsia="en-GB"/>
        </w:rPr>
        <w:t>рассчитана</w:t>
      </w:r>
      <w:proofErr w:type="gramEnd"/>
      <w:r w:rsidRPr="00652CAC">
        <w:rPr>
          <w:color w:val="000000"/>
          <w:sz w:val="24"/>
          <w:szCs w:val="24"/>
          <w:lang w:eastAsia="en-GB"/>
        </w:rPr>
        <w:t xml:space="preserve"> на </w:t>
      </w:r>
      <w:r w:rsidR="007E6C5E">
        <w:rPr>
          <w:color w:val="000000"/>
          <w:sz w:val="24"/>
          <w:szCs w:val="24"/>
          <w:lang w:eastAsia="en-GB"/>
        </w:rPr>
        <w:t>10</w:t>
      </w:r>
      <w:r w:rsidRPr="00652CAC">
        <w:rPr>
          <w:color w:val="000000"/>
          <w:sz w:val="24"/>
          <w:szCs w:val="24"/>
          <w:lang w:eastAsia="en-GB"/>
        </w:rPr>
        <w:t xml:space="preserve"> часов</w:t>
      </w:r>
      <w:r w:rsidR="00C358C5">
        <w:rPr>
          <w:color w:val="000000"/>
          <w:sz w:val="24"/>
          <w:szCs w:val="24"/>
          <w:lang w:eastAsia="en-GB"/>
        </w:rPr>
        <w:t xml:space="preserve"> (</w:t>
      </w:r>
      <w:proofErr w:type="spellStart"/>
      <w:r>
        <w:rPr>
          <w:color w:val="000000"/>
          <w:sz w:val="24"/>
          <w:szCs w:val="24"/>
          <w:lang w:eastAsia="en-GB"/>
        </w:rPr>
        <w:t>ак</w:t>
      </w:r>
      <w:proofErr w:type="spellEnd"/>
      <w:r>
        <w:rPr>
          <w:color w:val="000000"/>
          <w:sz w:val="24"/>
          <w:szCs w:val="24"/>
          <w:lang w:eastAsia="en-GB"/>
        </w:rPr>
        <w:t>.</w:t>
      </w:r>
      <w:r w:rsidR="00C358C5">
        <w:rPr>
          <w:color w:val="000000"/>
          <w:sz w:val="24"/>
          <w:szCs w:val="24"/>
          <w:lang w:eastAsia="en-GB"/>
        </w:rPr>
        <w:t xml:space="preserve"> ч</w:t>
      </w:r>
      <w:bookmarkStart w:id="1" w:name="_GoBack"/>
      <w:bookmarkEnd w:id="1"/>
      <w:r>
        <w:rPr>
          <w:color w:val="000000"/>
          <w:sz w:val="24"/>
          <w:szCs w:val="24"/>
          <w:lang w:eastAsia="en-GB"/>
        </w:rPr>
        <w:t>)</w:t>
      </w:r>
      <w:r w:rsidRPr="00652CAC">
        <w:rPr>
          <w:color w:val="000000"/>
          <w:sz w:val="24"/>
          <w:szCs w:val="24"/>
          <w:lang w:eastAsia="en-GB"/>
        </w:rPr>
        <w:t xml:space="preserve"> обучения  в интенсивном формате (</w:t>
      </w:r>
      <w:r w:rsidR="007E6C5E">
        <w:rPr>
          <w:color w:val="000000"/>
          <w:sz w:val="24"/>
          <w:szCs w:val="24"/>
          <w:lang w:eastAsia="en-GB"/>
        </w:rPr>
        <w:t>5</w:t>
      </w:r>
      <w:r w:rsidRPr="00652CAC">
        <w:rPr>
          <w:color w:val="000000"/>
          <w:sz w:val="24"/>
          <w:szCs w:val="24"/>
          <w:lang w:eastAsia="en-GB"/>
        </w:rPr>
        <w:t xml:space="preserve"> дней реализации).</w:t>
      </w:r>
    </w:p>
    <w:p w:rsidR="007564AC" w:rsidRPr="00652CAC" w:rsidRDefault="007564AC" w:rsidP="007564AC">
      <w:pPr>
        <w:ind w:firstLine="720"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>Режим занятий</w:t>
      </w:r>
    </w:p>
    <w:p w:rsidR="007564AC" w:rsidRPr="00652CAC" w:rsidRDefault="007E6C5E" w:rsidP="007564AC">
      <w:pPr>
        <w:ind w:firstLine="720"/>
        <w:jc w:val="both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5</w:t>
      </w:r>
      <w:r w:rsidR="007564AC" w:rsidRPr="00652CAC">
        <w:rPr>
          <w:color w:val="000000"/>
          <w:sz w:val="24"/>
          <w:szCs w:val="24"/>
          <w:lang w:eastAsia="en-GB"/>
        </w:rPr>
        <w:t xml:space="preserve"> дней в </w:t>
      </w:r>
      <w:r w:rsidR="007564AC">
        <w:rPr>
          <w:color w:val="000000"/>
          <w:sz w:val="24"/>
          <w:szCs w:val="24"/>
          <w:lang w:eastAsia="en-GB"/>
        </w:rPr>
        <w:t>дистанционном формате</w:t>
      </w:r>
      <w:r w:rsidR="007564AC" w:rsidRPr="00652CAC">
        <w:rPr>
          <w:color w:val="000000"/>
          <w:sz w:val="24"/>
          <w:szCs w:val="24"/>
          <w:lang w:eastAsia="en-GB"/>
        </w:rPr>
        <w:t xml:space="preserve"> согласно расписанию (см. Приложение 1).</w:t>
      </w:r>
    </w:p>
    <w:p w:rsidR="007564AC" w:rsidRPr="00652CAC" w:rsidRDefault="007564AC" w:rsidP="007564AC">
      <w:pPr>
        <w:ind w:firstLine="720"/>
        <w:jc w:val="both"/>
        <w:rPr>
          <w:b/>
          <w:color w:val="000000"/>
          <w:sz w:val="24"/>
          <w:szCs w:val="24"/>
          <w:lang w:eastAsia="en-GB"/>
        </w:rPr>
      </w:pPr>
    </w:p>
    <w:p w:rsidR="007564AC" w:rsidRPr="00652CAC" w:rsidRDefault="007564AC" w:rsidP="007564AC">
      <w:pPr>
        <w:ind w:firstLine="720"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>Цели и задачи программы</w:t>
      </w:r>
    </w:p>
    <w:p w:rsidR="007564AC" w:rsidRPr="00652CAC" w:rsidRDefault="007564AC" w:rsidP="007564AC">
      <w:pPr>
        <w:ind w:firstLine="720"/>
        <w:jc w:val="both"/>
        <w:rPr>
          <w:b/>
          <w:bCs/>
          <w:color w:val="000000"/>
          <w:sz w:val="24"/>
          <w:szCs w:val="24"/>
          <w:lang w:eastAsia="en-GB"/>
        </w:rPr>
      </w:pPr>
    </w:p>
    <w:p w:rsidR="007564AC" w:rsidRPr="008D7F8F" w:rsidRDefault="007564AC" w:rsidP="007564AC">
      <w:pPr>
        <w:pStyle w:val="a7"/>
        <w:widowControl/>
        <w:numPr>
          <w:ilvl w:val="0"/>
          <w:numId w:val="17"/>
        </w:numPr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6027F8">
        <w:rPr>
          <w:color w:val="000000"/>
          <w:sz w:val="24"/>
          <w:szCs w:val="24"/>
          <w:lang w:eastAsia="en-GB"/>
        </w:rPr>
        <w:t xml:space="preserve">Программа ориентирована на подготовку </w:t>
      </w:r>
      <w:proofErr w:type="gramStart"/>
      <w:r w:rsidRPr="006027F8">
        <w:rPr>
          <w:color w:val="000000"/>
          <w:sz w:val="24"/>
          <w:szCs w:val="24"/>
          <w:lang w:eastAsia="en-GB"/>
        </w:rPr>
        <w:t>обучающихся</w:t>
      </w:r>
      <w:proofErr w:type="gramEnd"/>
      <w:r w:rsidRPr="006027F8">
        <w:rPr>
          <w:color w:val="000000"/>
          <w:sz w:val="24"/>
          <w:szCs w:val="24"/>
          <w:lang w:eastAsia="en-GB"/>
        </w:rPr>
        <w:t xml:space="preserve"> к олимпиадам по </w:t>
      </w:r>
      <w:r>
        <w:rPr>
          <w:color w:val="000000"/>
          <w:sz w:val="24"/>
          <w:szCs w:val="24"/>
          <w:lang w:eastAsia="en-GB"/>
        </w:rPr>
        <w:t xml:space="preserve">Экономике </w:t>
      </w:r>
      <w:r w:rsidRPr="006027F8">
        <w:rPr>
          <w:color w:val="000000"/>
          <w:sz w:val="24"/>
          <w:szCs w:val="24"/>
          <w:lang w:eastAsia="en-GB"/>
        </w:rPr>
        <w:t xml:space="preserve"> высокого уровня и организацию систематической работы с талантливыми школьниками.</w:t>
      </w:r>
      <w:r w:rsidRPr="008D7F8F">
        <w:rPr>
          <w:sz w:val="28"/>
          <w:szCs w:val="28"/>
          <w:lang w:eastAsia="ru-RU"/>
        </w:rPr>
        <w:t xml:space="preserve"> </w:t>
      </w:r>
    </w:p>
    <w:p w:rsidR="007564AC" w:rsidRPr="008D7F8F" w:rsidRDefault="007564AC" w:rsidP="007564AC">
      <w:pPr>
        <w:pStyle w:val="a7"/>
        <w:widowControl/>
        <w:numPr>
          <w:ilvl w:val="0"/>
          <w:numId w:val="17"/>
        </w:numPr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8D7F8F">
        <w:rPr>
          <w:sz w:val="24"/>
          <w:szCs w:val="24"/>
          <w:lang w:eastAsia="ru-RU"/>
        </w:rPr>
        <w:t xml:space="preserve">Углубление знаний обучающихся в </w:t>
      </w:r>
      <w:r>
        <w:rPr>
          <w:sz w:val="24"/>
          <w:szCs w:val="24"/>
          <w:lang w:eastAsia="ru-RU"/>
        </w:rPr>
        <w:t>области Экономики</w:t>
      </w:r>
      <w:r w:rsidRPr="008D7F8F">
        <w:rPr>
          <w:sz w:val="24"/>
          <w:szCs w:val="24"/>
          <w:lang w:eastAsia="ru-RU"/>
        </w:rPr>
        <w:t>;</w:t>
      </w:r>
    </w:p>
    <w:p w:rsidR="007564AC" w:rsidRPr="008D7F8F" w:rsidRDefault="007564AC" w:rsidP="007564AC">
      <w:pPr>
        <w:pStyle w:val="a7"/>
        <w:widowControl/>
        <w:numPr>
          <w:ilvl w:val="0"/>
          <w:numId w:val="17"/>
        </w:numPr>
        <w:shd w:val="clear" w:color="auto" w:fill="FFFFFF"/>
        <w:autoSpaceDE/>
        <w:autoSpaceDN/>
        <w:contextualSpacing w:val="0"/>
        <w:rPr>
          <w:sz w:val="24"/>
          <w:szCs w:val="24"/>
          <w:lang w:eastAsia="ru-RU"/>
        </w:rPr>
      </w:pPr>
      <w:r w:rsidRPr="008D7F8F">
        <w:rPr>
          <w:sz w:val="24"/>
          <w:szCs w:val="24"/>
          <w:lang w:eastAsia="ru-RU"/>
        </w:rPr>
        <w:t xml:space="preserve">Обобщение и систематизация имеющихся знаний в области </w:t>
      </w:r>
      <w:r>
        <w:rPr>
          <w:sz w:val="24"/>
          <w:szCs w:val="24"/>
          <w:lang w:eastAsia="ru-RU"/>
        </w:rPr>
        <w:t>Экономики</w:t>
      </w:r>
      <w:r w:rsidRPr="008D7F8F">
        <w:rPr>
          <w:sz w:val="24"/>
          <w:szCs w:val="24"/>
          <w:lang w:eastAsia="ru-RU"/>
        </w:rPr>
        <w:t>;</w:t>
      </w:r>
    </w:p>
    <w:p w:rsidR="007564AC" w:rsidRPr="00190340" w:rsidRDefault="007564AC" w:rsidP="007564AC">
      <w:pPr>
        <w:pStyle w:val="a7"/>
        <w:widowControl/>
        <w:numPr>
          <w:ilvl w:val="0"/>
          <w:numId w:val="17"/>
        </w:numPr>
        <w:shd w:val="clear" w:color="auto" w:fill="FFFFFF"/>
        <w:autoSpaceDE/>
        <w:autoSpaceDN/>
        <w:contextualSpacing w:val="0"/>
        <w:rPr>
          <w:sz w:val="28"/>
          <w:szCs w:val="28"/>
          <w:lang w:eastAsia="ru-RU"/>
        </w:rPr>
      </w:pPr>
      <w:r w:rsidRPr="008D7F8F">
        <w:rPr>
          <w:sz w:val="24"/>
          <w:szCs w:val="24"/>
          <w:lang w:eastAsia="ru-RU"/>
        </w:rPr>
        <w:t xml:space="preserve">Формирование навыков по решению </w:t>
      </w:r>
      <w:proofErr w:type="spellStart"/>
      <w:r w:rsidRPr="008D7F8F">
        <w:rPr>
          <w:sz w:val="24"/>
          <w:szCs w:val="24"/>
          <w:lang w:eastAsia="ru-RU"/>
        </w:rPr>
        <w:t>разноуровневых</w:t>
      </w:r>
      <w:proofErr w:type="spellEnd"/>
      <w:r w:rsidRPr="008D7F8F">
        <w:rPr>
          <w:sz w:val="24"/>
          <w:szCs w:val="24"/>
          <w:lang w:eastAsia="ru-RU"/>
        </w:rPr>
        <w:t xml:space="preserve"> заданий, направленных на </w:t>
      </w:r>
      <w:r>
        <w:rPr>
          <w:sz w:val="24"/>
          <w:szCs w:val="24"/>
          <w:lang w:eastAsia="ru-RU"/>
        </w:rPr>
        <w:t>закрепление</w:t>
      </w:r>
      <w:r w:rsidRPr="008D7F8F">
        <w:rPr>
          <w:sz w:val="24"/>
          <w:szCs w:val="24"/>
          <w:lang w:eastAsia="ru-RU"/>
        </w:rPr>
        <w:t xml:space="preserve"> теор</w:t>
      </w:r>
      <w:r>
        <w:rPr>
          <w:sz w:val="24"/>
          <w:szCs w:val="24"/>
          <w:lang w:eastAsia="ru-RU"/>
        </w:rPr>
        <w:t>етических знаний по Экономики</w:t>
      </w:r>
      <w:r w:rsidRPr="00190340">
        <w:rPr>
          <w:sz w:val="28"/>
          <w:szCs w:val="28"/>
          <w:lang w:eastAsia="ru-RU"/>
        </w:rPr>
        <w:t>.</w:t>
      </w:r>
    </w:p>
    <w:p w:rsidR="007564AC" w:rsidRDefault="007564AC" w:rsidP="007564AC">
      <w:pPr>
        <w:ind w:firstLine="720"/>
        <w:jc w:val="both"/>
        <w:rPr>
          <w:color w:val="000000"/>
          <w:sz w:val="24"/>
          <w:szCs w:val="24"/>
          <w:lang w:eastAsia="en-GB"/>
        </w:rPr>
      </w:pPr>
    </w:p>
    <w:p w:rsidR="007564AC" w:rsidRPr="006027F8" w:rsidRDefault="007564AC" w:rsidP="007564AC">
      <w:pPr>
        <w:pStyle w:val="af2"/>
        <w:shd w:val="clear" w:color="auto" w:fill="FFFFFF"/>
        <w:spacing w:before="0" w:beforeAutospacing="0" w:after="0" w:afterAutospacing="0"/>
        <w:rPr>
          <w:color w:val="202020"/>
        </w:rPr>
      </w:pPr>
      <w:r w:rsidRPr="006027F8">
        <w:rPr>
          <w:rStyle w:val="af3"/>
          <w:rFonts w:eastAsiaTheme="majorEastAsia"/>
          <w:color w:val="202020"/>
        </w:rPr>
        <w:t>Задачи Программы:</w:t>
      </w:r>
    </w:p>
    <w:p w:rsidR="007564AC" w:rsidRPr="008D7F8F" w:rsidRDefault="007564AC" w:rsidP="007564AC">
      <w:pPr>
        <w:shd w:val="clear" w:color="auto" w:fill="FFFFFF"/>
        <w:rPr>
          <w:sz w:val="24"/>
          <w:szCs w:val="24"/>
          <w:lang w:eastAsia="ru-RU"/>
        </w:rPr>
      </w:pPr>
      <w:r>
        <w:rPr>
          <w:color w:val="202020"/>
          <w:sz w:val="24"/>
          <w:szCs w:val="24"/>
        </w:rPr>
        <w:t xml:space="preserve">- </w:t>
      </w:r>
      <w:r w:rsidRPr="008D7F8F">
        <w:rPr>
          <w:color w:val="202020"/>
          <w:sz w:val="24"/>
          <w:szCs w:val="24"/>
        </w:rPr>
        <w:t xml:space="preserve"> </w:t>
      </w:r>
      <w:r w:rsidRPr="008D7F8F">
        <w:rPr>
          <w:sz w:val="24"/>
          <w:szCs w:val="24"/>
          <w:lang w:eastAsia="ru-RU"/>
        </w:rPr>
        <w:t>Углубление знаний обучающихся в сфере</w:t>
      </w:r>
      <w:r>
        <w:rPr>
          <w:sz w:val="24"/>
          <w:szCs w:val="24"/>
          <w:lang w:eastAsia="ru-RU"/>
        </w:rPr>
        <w:t xml:space="preserve"> Экономики</w:t>
      </w:r>
      <w:r w:rsidRPr="008D7F8F">
        <w:rPr>
          <w:sz w:val="24"/>
          <w:szCs w:val="24"/>
          <w:lang w:eastAsia="ru-RU"/>
        </w:rPr>
        <w:t>;</w:t>
      </w:r>
    </w:p>
    <w:p w:rsidR="007564AC" w:rsidRPr="008D7F8F" w:rsidRDefault="007564AC" w:rsidP="007564AC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 О</w:t>
      </w:r>
      <w:r w:rsidRPr="008D7F8F">
        <w:rPr>
          <w:sz w:val="24"/>
          <w:szCs w:val="24"/>
          <w:lang w:eastAsia="ru-RU"/>
        </w:rPr>
        <w:t xml:space="preserve">бобщение и систематизация имеющихся знаний в области </w:t>
      </w:r>
      <w:r>
        <w:rPr>
          <w:sz w:val="24"/>
          <w:szCs w:val="24"/>
          <w:lang w:eastAsia="ru-RU"/>
        </w:rPr>
        <w:t>Экономики</w:t>
      </w:r>
      <w:r w:rsidRPr="008D7F8F">
        <w:rPr>
          <w:sz w:val="24"/>
          <w:szCs w:val="24"/>
          <w:lang w:eastAsia="ru-RU"/>
        </w:rPr>
        <w:t>;</w:t>
      </w:r>
    </w:p>
    <w:p w:rsidR="007564AC" w:rsidRPr="008D7F8F" w:rsidRDefault="007564AC" w:rsidP="007564AC">
      <w:pPr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 Ф</w:t>
      </w:r>
      <w:r w:rsidRPr="008D7F8F">
        <w:rPr>
          <w:sz w:val="24"/>
          <w:szCs w:val="24"/>
          <w:lang w:eastAsia="ru-RU"/>
        </w:rPr>
        <w:t xml:space="preserve">ормирование навыков по решению </w:t>
      </w:r>
      <w:proofErr w:type="spellStart"/>
      <w:r w:rsidRPr="008D7F8F">
        <w:rPr>
          <w:sz w:val="24"/>
          <w:szCs w:val="24"/>
          <w:lang w:eastAsia="ru-RU"/>
        </w:rPr>
        <w:t>разноуровневых</w:t>
      </w:r>
      <w:proofErr w:type="spellEnd"/>
      <w:r w:rsidRPr="008D7F8F">
        <w:rPr>
          <w:sz w:val="24"/>
          <w:szCs w:val="24"/>
          <w:lang w:eastAsia="ru-RU"/>
        </w:rPr>
        <w:t xml:space="preserve"> заданий</w:t>
      </w:r>
      <w:r>
        <w:rPr>
          <w:sz w:val="24"/>
          <w:szCs w:val="24"/>
          <w:lang w:eastAsia="ru-RU"/>
        </w:rPr>
        <w:t xml:space="preserve"> по Экономики;</w:t>
      </w:r>
    </w:p>
    <w:p w:rsidR="007564AC" w:rsidRPr="006027F8" w:rsidRDefault="007564AC" w:rsidP="007564AC">
      <w:pPr>
        <w:pStyle w:val="af2"/>
        <w:shd w:val="clear" w:color="auto" w:fill="FFFFFF"/>
        <w:spacing w:before="0" w:beforeAutospacing="0" w:after="0" w:afterAutospacing="0"/>
        <w:rPr>
          <w:color w:val="202020"/>
        </w:rPr>
      </w:pPr>
      <w:r>
        <w:rPr>
          <w:color w:val="202020"/>
        </w:rPr>
        <w:t>-  Р</w:t>
      </w:r>
      <w:r w:rsidRPr="006027F8">
        <w:rPr>
          <w:color w:val="202020"/>
        </w:rPr>
        <w:t>азобрать принципы выполнения олимпиадных заданий;</w:t>
      </w:r>
    </w:p>
    <w:p w:rsidR="007564AC" w:rsidRPr="006027F8" w:rsidRDefault="007564AC" w:rsidP="007564AC">
      <w:pPr>
        <w:pStyle w:val="af2"/>
        <w:shd w:val="clear" w:color="auto" w:fill="FFFFFF"/>
        <w:spacing w:before="0" w:beforeAutospacing="0" w:after="0" w:afterAutospacing="0"/>
        <w:rPr>
          <w:color w:val="202020"/>
        </w:rPr>
      </w:pPr>
      <w:r>
        <w:rPr>
          <w:color w:val="202020"/>
        </w:rPr>
        <w:t>-  У</w:t>
      </w:r>
      <w:r w:rsidRPr="006027F8">
        <w:rPr>
          <w:color w:val="202020"/>
        </w:rPr>
        <w:t>силить подготовку по выполнению заданий повышенной сложности</w:t>
      </w:r>
      <w:r>
        <w:rPr>
          <w:color w:val="202020"/>
        </w:rPr>
        <w:t>.</w:t>
      </w:r>
    </w:p>
    <w:p w:rsidR="007564AC" w:rsidRPr="00CF09B5" w:rsidRDefault="007564AC" w:rsidP="007564AC">
      <w:pPr>
        <w:ind w:firstLine="720"/>
        <w:jc w:val="both"/>
        <w:rPr>
          <w:color w:val="202020"/>
          <w:sz w:val="24"/>
          <w:szCs w:val="24"/>
          <w:lang w:eastAsia="ru-RU"/>
        </w:rPr>
      </w:pPr>
    </w:p>
    <w:p w:rsidR="007564AC" w:rsidRPr="00652CAC" w:rsidRDefault="007564AC" w:rsidP="007564AC">
      <w:pPr>
        <w:ind w:left="10" w:right="-284" w:firstLine="709"/>
        <w:rPr>
          <w:b/>
          <w:color w:val="000000"/>
          <w:sz w:val="24"/>
          <w:szCs w:val="24"/>
          <w:lang w:eastAsia="en-GB"/>
        </w:rPr>
      </w:pPr>
      <w:r w:rsidRPr="002308AC">
        <w:rPr>
          <w:b/>
          <w:color w:val="202020"/>
          <w:sz w:val="24"/>
          <w:szCs w:val="24"/>
          <w:lang w:eastAsia="ru-RU"/>
        </w:rPr>
        <w:lastRenderedPageBreak/>
        <w:t xml:space="preserve"> </w:t>
      </w:r>
      <w:r w:rsidRPr="00652CAC">
        <w:rPr>
          <w:b/>
          <w:color w:val="000000"/>
          <w:sz w:val="24"/>
          <w:szCs w:val="24"/>
          <w:lang w:eastAsia="en-GB"/>
        </w:rPr>
        <w:t>Условия реализации программы</w:t>
      </w:r>
    </w:p>
    <w:p w:rsidR="007564AC" w:rsidRPr="006027F8" w:rsidRDefault="007564AC" w:rsidP="007564AC">
      <w:pPr>
        <w:ind w:right="-284" w:firstLine="709"/>
        <w:contextualSpacing/>
        <w:jc w:val="both"/>
        <w:rPr>
          <w:bCs/>
          <w:color w:val="000000"/>
          <w:sz w:val="24"/>
          <w:szCs w:val="24"/>
          <w:lang w:eastAsia="en-GB"/>
        </w:rPr>
      </w:pPr>
      <w:r w:rsidRPr="006027F8">
        <w:rPr>
          <w:bCs/>
          <w:color w:val="000000"/>
          <w:sz w:val="24"/>
          <w:szCs w:val="24"/>
          <w:lang w:eastAsia="en-GB"/>
        </w:rPr>
        <w:t xml:space="preserve">Принять участие в конкурсе могут учащиеся </w:t>
      </w:r>
      <w:r>
        <w:rPr>
          <w:bCs/>
          <w:color w:val="000000"/>
          <w:sz w:val="24"/>
          <w:szCs w:val="24"/>
          <w:lang w:eastAsia="en-GB"/>
        </w:rPr>
        <w:t>9</w:t>
      </w:r>
      <w:r w:rsidRPr="006027F8">
        <w:rPr>
          <w:bCs/>
          <w:color w:val="000000"/>
          <w:sz w:val="24"/>
          <w:szCs w:val="24"/>
          <w:lang w:eastAsia="en-GB"/>
        </w:rPr>
        <w:t>-</w:t>
      </w:r>
      <w:r>
        <w:rPr>
          <w:bCs/>
          <w:color w:val="000000"/>
          <w:sz w:val="24"/>
          <w:szCs w:val="24"/>
          <w:lang w:eastAsia="en-GB"/>
        </w:rPr>
        <w:t>11</w:t>
      </w:r>
      <w:r w:rsidRPr="006027F8">
        <w:rPr>
          <w:bCs/>
          <w:color w:val="000000"/>
          <w:sz w:val="24"/>
          <w:szCs w:val="24"/>
          <w:lang w:eastAsia="en-GB"/>
        </w:rPr>
        <w:t xml:space="preserve">-х классов (по состоянию на 01 </w:t>
      </w:r>
      <w:r>
        <w:rPr>
          <w:bCs/>
          <w:color w:val="000000"/>
          <w:sz w:val="24"/>
          <w:szCs w:val="24"/>
          <w:lang w:eastAsia="en-GB"/>
        </w:rPr>
        <w:t>сентября</w:t>
      </w:r>
      <w:r w:rsidRPr="006027F8">
        <w:rPr>
          <w:bCs/>
          <w:color w:val="000000"/>
          <w:sz w:val="24"/>
          <w:szCs w:val="24"/>
          <w:lang w:eastAsia="en-GB"/>
        </w:rPr>
        <w:t xml:space="preserve"> 202</w:t>
      </w:r>
      <w:r w:rsidR="0091230F">
        <w:rPr>
          <w:bCs/>
          <w:color w:val="000000"/>
          <w:sz w:val="24"/>
          <w:szCs w:val="24"/>
          <w:lang w:eastAsia="en-GB"/>
        </w:rPr>
        <w:t>5</w:t>
      </w:r>
      <w:r w:rsidRPr="006027F8">
        <w:rPr>
          <w:bCs/>
          <w:color w:val="000000"/>
          <w:sz w:val="24"/>
          <w:szCs w:val="24"/>
          <w:lang w:eastAsia="en-GB"/>
        </w:rPr>
        <w:t>г.) общеобразовательных организаций Приморского края.</w:t>
      </w:r>
    </w:p>
    <w:p w:rsidR="007564AC" w:rsidRPr="006027F8" w:rsidRDefault="007564AC" w:rsidP="007564AC">
      <w:pPr>
        <w:ind w:right="-284" w:firstLine="709"/>
        <w:contextualSpacing/>
        <w:jc w:val="both"/>
        <w:rPr>
          <w:bCs/>
          <w:color w:val="000000"/>
          <w:sz w:val="24"/>
          <w:szCs w:val="24"/>
          <w:lang w:eastAsia="en-GB"/>
        </w:rPr>
      </w:pPr>
      <w:r w:rsidRPr="006027F8">
        <w:rPr>
          <w:bCs/>
          <w:color w:val="000000"/>
          <w:sz w:val="24"/>
          <w:szCs w:val="24"/>
          <w:lang w:eastAsia="en-GB"/>
        </w:rPr>
        <w:t xml:space="preserve">Вне конкурсного отбора на программу зачисляются победители и призеры регионального или заключительного этапов всероссийской олимпиады школьников по </w:t>
      </w:r>
      <w:r>
        <w:rPr>
          <w:bCs/>
          <w:color w:val="000000"/>
          <w:sz w:val="24"/>
          <w:szCs w:val="24"/>
          <w:lang w:eastAsia="en-GB"/>
        </w:rPr>
        <w:t>Экономики</w:t>
      </w:r>
      <w:r w:rsidRPr="006027F8">
        <w:rPr>
          <w:bCs/>
          <w:color w:val="000000"/>
          <w:sz w:val="24"/>
          <w:szCs w:val="24"/>
          <w:lang w:eastAsia="en-GB"/>
        </w:rPr>
        <w:t xml:space="preserve"> в 202</w:t>
      </w:r>
      <w:r w:rsidR="007E6C5E">
        <w:rPr>
          <w:bCs/>
          <w:color w:val="000000"/>
          <w:sz w:val="24"/>
          <w:szCs w:val="24"/>
          <w:lang w:eastAsia="en-GB"/>
        </w:rPr>
        <w:t>4</w:t>
      </w:r>
      <w:r w:rsidRPr="006027F8">
        <w:rPr>
          <w:bCs/>
          <w:color w:val="000000"/>
          <w:sz w:val="24"/>
          <w:szCs w:val="24"/>
          <w:lang w:eastAsia="en-GB"/>
        </w:rPr>
        <w:t>-202</w:t>
      </w:r>
      <w:r w:rsidR="007E6C5E">
        <w:rPr>
          <w:bCs/>
          <w:color w:val="000000"/>
          <w:sz w:val="24"/>
          <w:szCs w:val="24"/>
          <w:lang w:eastAsia="en-GB"/>
        </w:rPr>
        <w:t>5</w:t>
      </w:r>
      <w:r w:rsidRPr="006027F8">
        <w:rPr>
          <w:bCs/>
          <w:color w:val="000000"/>
          <w:sz w:val="24"/>
          <w:szCs w:val="24"/>
          <w:lang w:eastAsia="en-GB"/>
        </w:rPr>
        <w:t xml:space="preserve"> учебном году.</w:t>
      </w:r>
    </w:p>
    <w:p w:rsidR="007564AC" w:rsidRDefault="007564AC" w:rsidP="007564AC">
      <w:pPr>
        <w:ind w:right="-284" w:firstLine="709"/>
        <w:contextualSpacing/>
        <w:jc w:val="both"/>
        <w:rPr>
          <w:b/>
          <w:bCs/>
          <w:color w:val="000000"/>
          <w:sz w:val="24"/>
          <w:szCs w:val="24"/>
          <w:lang w:eastAsia="en-GB"/>
        </w:rPr>
      </w:pPr>
      <w:r w:rsidRPr="006027F8">
        <w:rPr>
          <w:bCs/>
          <w:color w:val="000000"/>
          <w:sz w:val="24"/>
          <w:szCs w:val="24"/>
          <w:lang w:eastAsia="en-GB"/>
        </w:rPr>
        <w:t>Общее количество участников «</w:t>
      </w:r>
      <w:r w:rsidR="007E6C5E" w:rsidRPr="007E6C5E">
        <w:rPr>
          <w:bCs/>
          <w:color w:val="000000"/>
          <w:sz w:val="24"/>
          <w:szCs w:val="24"/>
          <w:lang w:eastAsia="en-GB"/>
        </w:rPr>
        <w:t>Экономика. Высокий уровень</w:t>
      </w:r>
      <w:r w:rsidRPr="006027F8">
        <w:rPr>
          <w:bCs/>
          <w:color w:val="000000"/>
          <w:sz w:val="24"/>
          <w:szCs w:val="24"/>
          <w:lang w:eastAsia="en-GB"/>
        </w:rPr>
        <w:t xml:space="preserve">» </w:t>
      </w:r>
      <w:r>
        <w:rPr>
          <w:bCs/>
          <w:color w:val="000000"/>
          <w:sz w:val="24"/>
          <w:szCs w:val="24"/>
          <w:lang w:eastAsia="en-GB"/>
        </w:rPr>
        <w:t>-</w:t>
      </w:r>
      <w:r w:rsidRPr="006027F8">
        <w:rPr>
          <w:bCs/>
          <w:color w:val="000000"/>
          <w:sz w:val="24"/>
          <w:szCs w:val="24"/>
          <w:lang w:eastAsia="en-GB"/>
        </w:rPr>
        <w:t xml:space="preserve"> </w:t>
      </w:r>
      <w:r w:rsidR="007E6C5E">
        <w:rPr>
          <w:bCs/>
          <w:color w:val="000000"/>
          <w:sz w:val="24"/>
          <w:szCs w:val="24"/>
          <w:lang w:eastAsia="en-GB"/>
        </w:rPr>
        <w:t>до 2</w:t>
      </w:r>
      <w:r>
        <w:rPr>
          <w:bCs/>
          <w:color w:val="000000"/>
          <w:sz w:val="24"/>
          <w:szCs w:val="24"/>
          <w:lang w:eastAsia="en-GB"/>
        </w:rPr>
        <w:t>6</w:t>
      </w:r>
      <w:r w:rsidRPr="006027F8">
        <w:rPr>
          <w:bCs/>
          <w:color w:val="000000"/>
          <w:sz w:val="24"/>
          <w:szCs w:val="24"/>
          <w:lang w:eastAsia="en-GB"/>
        </w:rPr>
        <w:t xml:space="preserve"> человек.</w:t>
      </w:r>
      <w:r w:rsidRPr="006027F8">
        <w:rPr>
          <w:b/>
          <w:bCs/>
          <w:color w:val="000000"/>
          <w:sz w:val="24"/>
          <w:szCs w:val="24"/>
          <w:lang w:eastAsia="en-GB"/>
        </w:rPr>
        <w:t xml:space="preserve"> </w:t>
      </w:r>
    </w:p>
    <w:p w:rsidR="007564AC" w:rsidRPr="00652CAC" w:rsidRDefault="007564AC" w:rsidP="007564AC">
      <w:pPr>
        <w:ind w:right="-284" w:firstLine="709"/>
        <w:contextualSpacing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>Условия формирования групп:</w:t>
      </w:r>
    </w:p>
    <w:p w:rsidR="007564AC" w:rsidRPr="00F6598D" w:rsidRDefault="007564AC" w:rsidP="007564AC">
      <w:pPr>
        <w:ind w:right="-284" w:firstLine="709"/>
        <w:contextualSpacing/>
        <w:jc w:val="both"/>
        <w:rPr>
          <w:sz w:val="24"/>
          <w:szCs w:val="24"/>
          <w:lang w:eastAsia="en-GB"/>
        </w:rPr>
      </w:pPr>
      <w:r w:rsidRPr="00652CAC">
        <w:rPr>
          <w:sz w:val="24"/>
          <w:szCs w:val="24"/>
          <w:lang w:eastAsia="en-GB"/>
        </w:rPr>
        <w:t>В Программе принимают участие</w:t>
      </w:r>
      <w:r>
        <w:rPr>
          <w:sz w:val="24"/>
          <w:szCs w:val="24"/>
          <w:lang w:eastAsia="en-GB"/>
        </w:rPr>
        <w:t xml:space="preserve"> 6</w:t>
      </w:r>
      <w:r w:rsidRPr="00652CAC">
        <w:rPr>
          <w:sz w:val="24"/>
          <w:szCs w:val="24"/>
          <w:lang w:eastAsia="en-GB"/>
        </w:rPr>
        <w:t xml:space="preserve"> обучающихся </w:t>
      </w:r>
      <w:r>
        <w:rPr>
          <w:sz w:val="24"/>
          <w:szCs w:val="24"/>
          <w:lang w:eastAsia="en-GB"/>
        </w:rPr>
        <w:t xml:space="preserve">9-11 классов </w:t>
      </w:r>
      <w:proofErr w:type="gramStart"/>
      <w:r>
        <w:rPr>
          <w:sz w:val="24"/>
          <w:szCs w:val="24"/>
          <w:lang w:eastAsia="en-GB"/>
        </w:rPr>
        <w:t>состоящие</w:t>
      </w:r>
      <w:proofErr w:type="gramEnd"/>
      <w:r>
        <w:rPr>
          <w:sz w:val="24"/>
          <w:szCs w:val="24"/>
          <w:lang w:eastAsia="en-GB"/>
        </w:rPr>
        <w:t xml:space="preserve"> в одной группе</w:t>
      </w:r>
      <w:r w:rsidRPr="00652CAC">
        <w:rPr>
          <w:sz w:val="24"/>
          <w:szCs w:val="24"/>
          <w:lang w:eastAsia="en-GB"/>
        </w:rPr>
        <w:t xml:space="preserve">. </w:t>
      </w:r>
    </w:p>
    <w:p w:rsidR="007564AC" w:rsidRPr="003441B9" w:rsidRDefault="007564AC" w:rsidP="007564AC">
      <w:pPr>
        <w:spacing w:before="240"/>
        <w:rPr>
          <w:b/>
          <w:bCs/>
          <w:sz w:val="24"/>
          <w:szCs w:val="24"/>
          <w:u w:val="single"/>
          <w:lang w:eastAsia="ru-RU"/>
        </w:rPr>
      </w:pPr>
      <w:r w:rsidRPr="003441B9">
        <w:rPr>
          <w:b/>
          <w:bCs/>
          <w:sz w:val="24"/>
          <w:szCs w:val="24"/>
          <w:u w:val="single"/>
          <w:lang w:eastAsia="ru-RU"/>
        </w:rPr>
        <w:t>Ожидаемые результаты освоения программы</w:t>
      </w:r>
    </w:p>
    <w:p w:rsidR="007564AC" w:rsidRPr="003441B9" w:rsidRDefault="007564AC" w:rsidP="007564AC">
      <w:pPr>
        <w:ind w:firstLine="708"/>
        <w:jc w:val="both"/>
        <w:rPr>
          <w:sz w:val="24"/>
          <w:szCs w:val="24"/>
          <w:lang w:eastAsia="ru-RU"/>
        </w:rPr>
      </w:pPr>
      <w:r w:rsidRPr="003441B9">
        <w:rPr>
          <w:sz w:val="24"/>
          <w:szCs w:val="24"/>
          <w:lang w:eastAsia="ru-RU"/>
        </w:rPr>
        <w:t>В результате освоения профильной образовательной программы по направлению «</w:t>
      </w:r>
      <w:r>
        <w:rPr>
          <w:sz w:val="24"/>
          <w:szCs w:val="24"/>
          <w:lang w:eastAsia="ru-RU"/>
        </w:rPr>
        <w:t>Экономика</w:t>
      </w:r>
      <w:r w:rsidRPr="003441B9">
        <w:rPr>
          <w:sz w:val="24"/>
          <w:szCs w:val="24"/>
          <w:lang w:eastAsia="ru-RU"/>
        </w:rPr>
        <w:t>» планируется, что участниками должны быть достигнуты определенные результаты.</w:t>
      </w:r>
    </w:p>
    <w:p w:rsidR="007564AC" w:rsidRPr="003441B9" w:rsidRDefault="007564AC" w:rsidP="007564AC">
      <w:pPr>
        <w:ind w:firstLine="709"/>
        <w:jc w:val="both"/>
        <w:rPr>
          <w:sz w:val="24"/>
          <w:szCs w:val="24"/>
          <w:lang w:eastAsia="ru-RU"/>
        </w:rPr>
      </w:pPr>
      <w:r w:rsidRPr="003441B9">
        <w:rPr>
          <w:bCs/>
          <w:i/>
          <w:sz w:val="24"/>
          <w:szCs w:val="24"/>
          <w:lang w:eastAsia="ru-RU"/>
        </w:rPr>
        <w:t>Личностные результаты</w:t>
      </w:r>
      <w:r w:rsidRPr="003441B9">
        <w:rPr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программы: </w:t>
      </w:r>
    </w:p>
    <w:p w:rsidR="007564AC" w:rsidRPr="003441B9" w:rsidRDefault="007564AC" w:rsidP="007564AC">
      <w:pPr>
        <w:pStyle w:val="a7"/>
        <w:widowControl/>
        <w:numPr>
          <w:ilvl w:val="0"/>
          <w:numId w:val="20"/>
        </w:numPr>
        <w:autoSpaceDE/>
        <w:autoSpaceDN/>
        <w:jc w:val="both"/>
        <w:rPr>
          <w:sz w:val="24"/>
          <w:szCs w:val="24"/>
          <w:lang w:eastAsia="ar-SA"/>
        </w:rPr>
      </w:pPr>
      <w:r w:rsidRPr="003441B9">
        <w:rPr>
          <w:sz w:val="24"/>
          <w:szCs w:val="24"/>
          <w:lang w:eastAsia="ar-SA"/>
        </w:rPr>
        <w:t>Повышение общег</w:t>
      </w:r>
      <w:r>
        <w:rPr>
          <w:sz w:val="24"/>
          <w:szCs w:val="24"/>
          <w:lang w:eastAsia="ar-SA"/>
        </w:rPr>
        <w:t>о</w:t>
      </w:r>
      <w:r w:rsidRPr="003441B9">
        <w:rPr>
          <w:sz w:val="24"/>
          <w:szCs w:val="24"/>
          <w:lang w:eastAsia="ar-SA"/>
        </w:rPr>
        <w:t xml:space="preserve"> уровня</w:t>
      </w:r>
      <w:r>
        <w:rPr>
          <w:sz w:val="24"/>
          <w:szCs w:val="24"/>
          <w:lang w:eastAsia="ar-SA"/>
        </w:rPr>
        <w:t xml:space="preserve"> по Экономики</w:t>
      </w:r>
      <w:r w:rsidRPr="003441B9">
        <w:rPr>
          <w:sz w:val="24"/>
          <w:szCs w:val="24"/>
          <w:lang w:eastAsia="ar-SA"/>
        </w:rPr>
        <w:t xml:space="preserve"> </w:t>
      </w:r>
      <w:proofErr w:type="gramStart"/>
      <w:r w:rsidRPr="003441B9">
        <w:rPr>
          <w:sz w:val="24"/>
          <w:szCs w:val="24"/>
          <w:lang w:eastAsia="ar-SA"/>
        </w:rPr>
        <w:t>обучающихся</w:t>
      </w:r>
      <w:proofErr w:type="gramEnd"/>
      <w:r w:rsidRPr="003441B9">
        <w:rPr>
          <w:sz w:val="24"/>
          <w:szCs w:val="24"/>
          <w:lang w:eastAsia="ar-SA"/>
        </w:rPr>
        <w:t>;</w:t>
      </w:r>
    </w:p>
    <w:p w:rsidR="007564AC" w:rsidRPr="003441B9" w:rsidRDefault="007564AC" w:rsidP="007564AC">
      <w:pPr>
        <w:pStyle w:val="a7"/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  <w:lang w:eastAsia="ar-SA"/>
        </w:rPr>
      </w:pPr>
      <w:r w:rsidRPr="003441B9">
        <w:rPr>
          <w:sz w:val="24"/>
          <w:szCs w:val="24"/>
          <w:lang w:eastAsia="ar-SA"/>
        </w:rPr>
        <w:t xml:space="preserve">Развитие грамотности </w:t>
      </w:r>
      <w:r>
        <w:rPr>
          <w:sz w:val="24"/>
          <w:szCs w:val="24"/>
          <w:lang w:eastAsia="ar-SA"/>
        </w:rPr>
        <w:t xml:space="preserve">и осведомленности </w:t>
      </w:r>
      <w:proofErr w:type="gramStart"/>
      <w:r w:rsidRPr="003441B9">
        <w:rPr>
          <w:sz w:val="24"/>
          <w:szCs w:val="24"/>
          <w:lang w:eastAsia="ar-SA"/>
        </w:rPr>
        <w:t>обучающихся</w:t>
      </w:r>
      <w:proofErr w:type="gramEnd"/>
      <w:r>
        <w:rPr>
          <w:sz w:val="24"/>
          <w:szCs w:val="24"/>
          <w:lang w:eastAsia="ar-SA"/>
        </w:rPr>
        <w:t xml:space="preserve"> по Экономики</w:t>
      </w:r>
      <w:r w:rsidRPr="003441B9">
        <w:rPr>
          <w:sz w:val="24"/>
          <w:szCs w:val="24"/>
          <w:lang w:eastAsia="ar-SA"/>
        </w:rPr>
        <w:t>;</w:t>
      </w:r>
    </w:p>
    <w:p w:rsidR="007564AC" w:rsidRPr="003441B9" w:rsidRDefault="007564AC" w:rsidP="007564AC">
      <w:pPr>
        <w:pStyle w:val="a7"/>
        <w:widowControl/>
        <w:numPr>
          <w:ilvl w:val="0"/>
          <w:numId w:val="18"/>
        </w:numPr>
        <w:autoSpaceDE/>
        <w:autoSpaceDN/>
        <w:jc w:val="both"/>
        <w:rPr>
          <w:sz w:val="24"/>
          <w:szCs w:val="24"/>
          <w:lang w:eastAsia="ar-SA"/>
        </w:rPr>
      </w:pPr>
      <w:r w:rsidRPr="003441B9">
        <w:rPr>
          <w:sz w:val="24"/>
          <w:szCs w:val="24"/>
          <w:lang w:eastAsia="ar-SA"/>
        </w:rPr>
        <w:t xml:space="preserve">Формирование общего представления об основах </w:t>
      </w:r>
      <w:r>
        <w:rPr>
          <w:sz w:val="24"/>
          <w:szCs w:val="24"/>
          <w:lang w:eastAsia="ar-SA"/>
        </w:rPr>
        <w:t xml:space="preserve">и </w:t>
      </w:r>
      <w:r w:rsidRPr="003441B9">
        <w:rPr>
          <w:sz w:val="24"/>
          <w:szCs w:val="24"/>
          <w:lang w:eastAsia="ar-SA"/>
        </w:rPr>
        <w:t>знани</w:t>
      </w:r>
      <w:r>
        <w:rPr>
          <w:sz w:val="24"/>
          <w:szCs w:val="24"/>
          <w:lang w:eastAsia="ar-SA"/>
        </w:rPr>
        <w:t>й</w:t>
      </w:r>
      <w:r w:rsidRPr="003441B9">
        <w:rPr>
          <w:sz w:val="24"/>
          <w:szCs w:val="24"/>
          <w:lang w:eastAsia="ar-SA"/>
        </w:rPr>
        <w:t xml:space="preserve"> </w:t>
      </w:r>
      <w:proofErr w:type="gramStart"/>
      <w:r w:rsidRPr="003441B9">
        <w:rPr>
          <w:sz w:val="24"/>
          <w:szCs w:val="24"/>
          <w:lang w:eastAsia="ar-SA"/>
        </w:rPr>
        <w:t>у</w:t>
      </w:r>
      <w:proofErr w:type="gramEnd"/>
      <w:r w:rsidRPr="003441B9">
        <w:rPr>
          <w:sz w:val="24"/>
          <w:szCs w:val="24"/>
          <w:lang w:eastAsia="ar-SA"/>
        </w:rPr>
        <w:t xml:space="preserve"> обучающихся</w:t>
      </w:r>
      <w:r>
        <w:rPr>
          <w:sz w:val="24"/>
          <w:szCs w:val="24"/>
          <w:lang w:eastAsia="ar-SA"/>
        </w:rPr>
        <w:t xml:space="preserve"> по предмету Экономика</w:t>
      </w:r>
      <w:r w:rsidRPr="003441B9">
        <w:rPr>
          <w:sz w:val="24"/>
          <w:szCs w:val="24"/>
          <w:lang w:eastAsia="ar-SA"/>
        </w:rPr>
        <w:t>.</w:t>
      </w:r>
    </w:p>
    <w:p w:rsidR="007564AC" w:rsidRPr="003441B9" w:rsidRDefault="007564AC" w:rsidP="007564AC">
      <w:pPr>
        <w:ind w:firstLine="709"/>
        <w:jc w:val="both"/>
        <w:rPr>
          <w:sz w:val="24"/>
          <w:szCs w:val="24"/>
          <w:lang w:eastAsia="ru-RU"/>
        </w:rPr>
      </w:pPr>
      <w:proofErr w:type="spellStart"/>
      <w:r w:rsidRPr="003441B9">
        <w:rPr>
          <w:bCs/>
          <w:i/>
          <w:sz w:val="24"/>
          <w:szCs w:val="24"/>
          <w:lang w:eastAsia="ru-RU"/>
        </w:rPr>
        <w:t>Метапредметные</w:t>
      </w:r>
      <w:proofErr w:type="spellEnd"/>
      <w:r w:rsidRPr="003441B9">
        <w:rPr>
          <w:b/>
          <w:bCs/>
          <w:sz w:val="24"/>
          <w:szCs w:val="24"/>
          <w:lang w:eastAsia="ru-RU"/>
        </w:rPr>
        <w:t xml:space="preserve"> </w:t>
      </w:r>
      <w:r w:rsidRPr="003441B9">
        <w:rPr>
          <w:bCs/>
          <w:i/>
          <w:sz w:val="24"/>
          <w:szCs w:val="24"/>
          <w:lang w:eastAsia="ru-RU"/>
        </w:rPr>
        <w:t>результаты</w:t>
      </w:r>
      <w:r w:rsidRPr="003441B9">
        <w:rPr>
          <w:sz w:val="24"/>
          <w:szCs w:val="24"/>
          <w:lang w:eastAsia="ru-RU"/>
        </w:rPr>
        <w:t xml:space="preserve"> характеризуют уровень </w:t>
      </w:r>
      <w:proofErr w:type="spellStart"/>
      <w:r w:rsidRPr="003441B9">
        <w:rPr>
          <w:sz w:val="24"/>
          <w:szCs w:val="24"/>
          <w:lang w:eastAsia="ru-RU"/>
        </w:rPr>
        <w:t>сформированности</w:t>
      </w:r>
      <w:proofErr w:type="spellEnd"/>
      <w:r w:rsidRPr="003441B9">
        <w:rPr>
          <w:sz w:val="24"/>
          <w:szCs w:val="24"/>
          <w:lang w:eastAsia="ru-RU"/>
        </w:rPr>
        <w:t xml:space="preserve"> универсальных способностей участников программы, проявляющихся в познавательной и практической деятельности:</w:t>
      </w:r>
    </w:p>
    <w:p w:rsidR="007564AC" w:rsidRPr="003441B9" w:rsidRDefault="007564AC" w:rsidP="007564AC">
      <w:pPr>
        <w:pStyle w:val="a7"/>
        <w:numPr>
          <w:ilvl w:val="0"/>
          <w:numId w:val="18"/>
        </w:numPr>
        <w:tabs>
          <w:tab w:val="left" w:pos="851"/>
          <w:tab w:val="left" w:pos="993"/>
          <w:tab w:val="left" w:pos="7938"/>
        </w:tabs>
        <w:jc w:val="both"/>
        <w:rPr>
          <w:rFonts w:eastAsia="Calibri"/>
          <w:spacing w:val="-6"/>
          <w:sz w:val="24"/>
          <w:szCs w:val="24"/>
        </w:rPr>
      </w:pPr>
      <w:r w:rsidRPr="003441B9">
        <w:rPr>
          <w:rFonts w:eastAsia="Calibri"/>
          <w:spacing w:val="-6"/>
          <w:sz w:val="24"/>
          <w:szCs w:val="24"/>
        </w:rPr>
        <w:t>Совершенствование навыков познавательной и учебно-исследовательской деятельности;</w:t>
      </w:r>
    </w:p>
    <w:p w:rsidR="007564AC" w:rsidRPr="003441B9" w:rsidRDefault="007564AC" w:rsidP="007564AC">
      <w:pPr>
        <w:pStyle w:val="a7"/>
        <w:numPr>
          <w:ilvl w:val="0"/>
          <w:numId w:val="18"/>
        </w:numPr>
        <w:tabs>
          <w:tab w:val="left" w:pos="851"/>
          <w:tab w:val="left" w:pos="993"/>
          <w:tab w:val="left" w:pos="7938"/>
        </w:tabs>
        <w:jc w:val="both"/>
        <w:rPr>
          <w:rFonts w:eastAsia="Calibri"/>
          <w:spacing w:val="-6"/>
          <w:sz w:val="24"/>
          <w:szCs w:val="24"/>
        </w:rPr>
      </w:pPr>
      <w:r w:rsidRPr="003441B9">
        <w:rPr>
          <w:rFonts w:eastAsia="Calibri"/>
          <w:spacing w:val="-6"/>
          <w:sz w:val="24"/>
          <w:szCs w:val="24"/>
        </w:rPr>
        <w:t>Развитие умения формулировать собственные мысли в устной и письменной форме;</w:t>
      </w:r>
    </w:p>
    <w:p w:rsidR="007564AC" w:rsidRPr="003441B9" w:rsidRDefault="007564AC" w:rsidP="007564AC">
      <w:pPr>
        <w:pStyle w:val="a7"/>
        <w:numPr>
          <w:ilvl w:val="0"/>
          <w:numId w:val="18"/>
        </w:numPr>
        <w:tabs>
          <w:tab w:val="left" w:pos="851"/>
          <w:tab w:val="left" w:pos="993"/>
          <w:tab w:val="left" w:pos="7938"/>
        </w:tabs>
        <w:jc w:val="both"/>
        <w:rPr>
          <w:rFonts w:eastAsia="Calibri"/>
          <w:spacing w:val="-6"/>
          <w:sz w:val="24"/>
          <w:szCs w:val="24"/>
        </w:rPr>
      </w:pPr>
      <w:r w:rsidRPr="003441B9">
        <w:rPr>
          <w:rFonts w:eastAsia="Calibri"/>
          <w:spacing w:val="-6"/>
          <w:sz w:val="24"/>
          <w:szCs w:val="24"/>
        </w:rPr>
        <w:t>Развитие навыков межличностного взаимодействия и построения коммуникационного процесса.</w:t>
      </w:r>
    </w:p>
    <w:p w:rsidR="007564AC" w:rsidRPr="003441B9" w:rsidRDefault="007564AC" w:rsidP="007564AC">
      <w:pPr>
        <w:ind w:firstLine="709"/>
        <w:jc w:val="both"/>
        <w:rPr>
          <w:sz w:val="24"/>
          <w:szCs w:val="24"/>
          <w:lang w:eastAsia="ru-RU"/>
        </w:rPr>
      </w:pPr>
      <w:r w:rsidRPr="003441B9">
        <w:rPr>
          <w:bCs/>
          <w:i/>
          <w:sz w:val="24"/>
          <w:szCs w:val="24"/>
          <w:lang w:eastAsia="ru-RU"/>
        </w:rPr>
        <w:t>Предметные результаты</w:t>
      </w:r>
      <w:r w:rsidRPr="003441B9">
        <w:rPr>
          <w:b/>
          <w:bCs/>
          <w:sz w:val="24"/>
          <w:szCs w:val="24"/>
          <w:lang w:eastAsia="ru-RU"/>
        </w:rPr>
        <w:t xml:space="preserve"> </w:t>
      </w:r>
      <w:r w:rsidRPr="003441B9">
        <w:rPr>
          <w:sz w:val="24"/>
          <w:szCs w:val="24"/>
          <w:lang w:eastAsia="ru-RU"/>
        </w:rPr>
        <w:t xml:space="preserve">характеризуют опыт участников программы в области </w:t>
      </w:r>
      <w:r>
        <w:rPr>
          <w:sz w:val="24"/>
          <w:szCs w:val="24"/>
          <w:lang w:eastAsia="ru-RU"/>
        </w:rPr>
        <w:t>экологии</w:t>
      </w:r>
      <w:r w:rsidRPr="003441B9">
        <w:rPr>
          <w:sz w:val="24"/>
          <w:szCs w:val="24"/>
          <w:lang w:eastAsia="ru-RU"/>
        </w:rPr>
        <w:t>.</w:t>
      </w:r>
    </w:p>
    <w:p w:rsidR="007564AC" w:rsidRPr="003441B9" w:rsidRDefault="007564AC" w:rsidP="007564AC">
      <w:pPr>
        <w:pStyle w:val="a7"/>
        <w:widowControl/>
        <w:numPr>
          <w:ilvl w:val="0"/>
          <w:numId w:val="21"/>
        </w:numPr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3441B9">
        <w:rPr>
          <w:color w:val="000000"/>
          <w:sz w:val="24"/>
          <w:szCs w:val="24"/>
          <w:lang w:eastAsia="ru-RU"/>
        </w:rPr>
        <w:t>Владение и понимание основных понятий и концепций теории</w:t>
      </w:r>
      <w:r>
        <w:rPr>
          <w:color w:val="000000"/>
          <w:sz w:val="24"/>
          <w:szCs w:val="24"/>
          <w:lang w:eastAsia="ru-RU"/>
        </w:rPr>
        <w:t xml:space="preserve"> в области Экономики</w:t>
      </w:r>
      <w:r w:rsidRPr="003441B9">
        <w:rPr>
          <w:color w:val="000000"/>
          <w:sz w:val="24"/>
          <w:szCs w:val="24"/>
          <w:lang w:eastAsia="ru-RU"/>
        </w:rPr>
        <w:t>;</w:t>
      </w:r>
    </w:p>
    <w:p w:rsidR="007564AC" w:rsidRDefault="007564AC" w:rsidP="007564AC">
      <w:pPr>
        <w:ind w:left="1134" w:right="-284"/>
        <w:jc w:val="both"/>
        <w:rPr>
          <w:b/>
          <w:color w:val="000000"/>
          <w:sz w:val="24"/>
          <w:szCs w:val="24"/>
          <w:lang w:eastAsia="en-GB"/>
        </w:rPr>
      </w:pPr>
    </w:p>
    <w:p w:rsidR="007564AC" w:rsidRDefault="007564AC" w:rsidP="007E6C5E">
      <w:pPr>
        <w:rPr>
          <w:rFonts w:eastAsia="Calibri"/>
          <w:b/>
          <w:sz w:val="24"/>
          <w:szCs w:val="24"/>
          <w:lang w:eastAsia="en-GB"/>
        </w:rPr>
      </w:pPr>
      <w:r>
        <w:rPr>
          <w:rFonts w:eastAsia="Calibri"/>
          <w:b/>
          <w:sz w:val="24"/>
          <w:szCs w:val="24"/>
          <w:lang w:eastAsia="en-GB"/>
        </w:rPr>
        <w:br w:type="page"/>
      </w:r>
    </w:p>
    <w:p w:rsidR="007564AC" w:rsidRPr="002F37D1" w:rsidRDefault="007564AC" w:rsidP="007564AC">
      <w:pPr>
        <w:spacing w:line="360" w:lineRule="auto"/>
        <w:jc w:val="center"/>
        <w:rPr>
          <w:rFonts w:eastAsia="SimSun"/>
          <w:b/>
          <w:sz w:val="24"/>
          <w:szCs w:val="24"/>
        </w:rPr>
      </w:pPr>
      <w:r w:rsidRPr="002F37D1">
        <w:rPr>
          <w:rFonts w:eastAsia="SimSun"/>
          <w:b/>
          <w:sz w:val="24"/>
          <w:szCs w:val="24"/>
        </w:rPr>
        <w:lastRenderedPageBreak/>
        <w:t>Учебно-тематический план:</w:t>
      </w:r>
    </w:p>
    <w:p w:rsidR="007564AC" w:rsidRDefault="007564AC" w:rsidP="007564AC">
      <w:pPr>
        <w:contextualSpacing/>
        <w:jc w:val="both"/>
        <w:rPr>
          <w:rFonts w:eastAsia="Calibri"/>
          <w:b/>
          <w:sz w:val="24"/>
          <w:szCs w:val="24"/>
          <w:lang w:eastAsia="en-GB"/>
        </w:rPr>
      </w:pPr>
    </w:p>
    <w:tbl>
      <w:tblPr>
        <w:tblW w:w="4995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3913"/>
        <w:gridCol w:w="606"/>
        <w:gridCol w:w="1147"/>
        <w:gridCol w:w="862"/>
        <w:gridCol w:w="818"/>
        <w:gridCol w:w="2034"/>
      </w:tblGrid>
      <w:tr w:rsidR="007564AC" w:rsidRPr="00C22FD6" w:rsidTr="007E6C5E">
        <w:trPr>
          <w:trHeight w:val="909"/>
        </w:trPr>
        <w:tc>
          <w:tcPr>
            <w:tcW w:w="930" w:type="dxa"/>
            <w:vMerge w:val="restart"/>
            <w:shd w:val="clear" w:color="auto" w:fill="auto"/>
          </w:tcPr>
          <w:p w:rsidR="007564AC" w:rsidRPr="00C22FD6" w:rsidRDefault="007564AC" w:rsidP="00E220BD">
            <w:pPr>
              <w:ind w:left="55" w:right="93"/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ind w:left="55" w:right="93"/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ind w:left="55" w:right="93"/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ind w:left="55" w:right="93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913" w:type="dxa"/>
            <w:vMerge w:val="restart"/>
            <w:shd w:val="clear" w:color="auto" w:fill="auto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ind w:hanging="142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Наименование разделов, дисциплин (модулей)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7564AC" w:rsidRPr="00C22FD6" w:rsidRDefault="007564AC" w:rsidP="00E220BD">
            <w:pPr>
              <w:ind w:left="70" w:right="49"/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ind w:left="70" w:right="49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всего часов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7564AC" w:rsidRPr="00C22FD6" w:rsidRDefault="007564AC" w:rsidP="00E220BD">
            <w:pPr>
              <w:ind w:left="84" w:right="91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Аудиторная нагрузка</w:t>
            </w:r>
          </w:p>
        </w:tc>
        <w:tc>
          <w:tcPr>
            <w:tcW w:w="818" w:type="dxa"/>
            <w:vMerge w:val="restart"/>
            <w:shd w:val="clear" w:color="auto" w:fill="auto"/>
            <w:textDirection w:val="btLr"/>
            <w:vAlign w:val="center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ind w:left="25" w:right="62"/>
              <w:jc w:val="center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Промежуточная   аттестация</w:t>
            </w:r>
          </w:p>
        </w:tc>
      </w:tr>
      <w:tr w:rsidR="007564AC" w:rsidRPr="00C22FD6" w:rsidTr="007E6C5E">
        <w:trPr>
          <w:trHeight w:val="1262"/>
        </w:trPr>
        <w:tc>
          <w:tcPr>
            <w:tcW w:w="930" w:type="dxa"/>
            <w:vMerge/>
            <w:tcBorders>
              <w:top w:val="nil"/>
            </w:tcBorders>
            <w:shd w:val="clear" w:color="auto" w:fill="auto"/>
          </w:tcPr>
          <w:p w:rsidR="007564AC" w:rsidRPr="00C22FD6" w:rsidRDefault="007564AC" w:rsidP="00E220BD">
            <w:pPr>
              <w:spacing w:line="259" w:lineRule="auto"/>
              <w:ind w:left="55" w:right="9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  <w:shd w:val="clear" w:color="auto" w:fill="auto"/>
          </w:tcPr>
          <w:p w:rsidR="007564AC" w:rsidRPr="00C22FD6" w:rsidRDefault="007564AC" w:rsidP="00E220B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7564AC" w:rsidRPr="00C22FD6" w:rsidRDefault="007564AC" w:rsidP="00E220BD">
            <w:pPr>
              <w:spacing w:line="259" w:lineRule="auto"/>
              <w:ind w:left="70" w:right="4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textDirection w:val="btLr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теоретические занятия </w:t>
            </w:r>
          </w:p>
        </w:tc>
        <w:tc>
          <w:tcPr>
            <w:tcW w:w="862" w:type="dxa"/>
            <w:shd w:val="clear" w:color="auto" w:fill="auto"/>
            <w:textDirection w:val="btLr"/>
          </w:tcPr>
          <w:p w:rsidR="007564AC" w:rsidRPr="00C22FD6" w:rsidRDefault="007564AC" w:rsidP="00E220BD">
            <w:pPr>
              <w:spacing w:line="280" w:lineRule="atLeast"/>
              <w:rPr>
                <w:sz w:val="24"/>
                <w:szCs w:val="24"/>
                <w:lang w:eastAsia="ru-RU" w:bidi="ru-RU"/>
              </w:rPr>
            </w:pPr>
            <w:proofErr w:type="spellStart"/>
            <w:r w:rsidRPr="00C22FD6">
              <w:rPr>
                <w:sz w:val="24"/>
                <w:szCs w:val="24"/>
                <w:lang w:eastAsia="ru-RU" w:bidi="ru-RU"/>
              </w:rPr>
              <w:t>практич</w:t>
            </w:r>
            <w:proofErr w:type="spellEnd"/>
            <w:r w:rsidRPr="00C22FD6">
              <w:rPr>
                <w:sz w:val="24"/>
                <w:szCs w:val="24"/>
                <w:lang w:eastAsia="ru-RU" w:bidi="ru-RU"/>
              </w:rPr>
              <w:t>. занятия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auto"/>
          </w:tcPr>
          <w:p w:rsidR="007564AC" w:rsidRPr="00C22FD6" w:rsidRDefault="007564AC" w:rsidP="00E220BD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  <w:textDirection w:val="btLr"/>
          </w:tcPr>
          <w:p w:rsidR="007564AC" w:rsidRPr="00C22FD6" w:rsidRDefault="007564AC" w:rsidP="00E220BD">
            <w:pPr>
              <w:spacing w:line="284" w:lineRule="exact"/>
              <w:rPr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</w:p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Форма</w:t>
            </w:r>
          </w:p>
        </w:tc>
      </w:tr>
      <w:tr w:rsidR="007E6C5E" w:rsidRPr="00C22FD6" w:rsidTr="007E6C5E">
        <w:trPr>
          <w:trHeight w:val="607"/>
        </w:trPr>
        <w:tc>
          <w:tcPr>
            <w:tcW w:w="930" w:type="dxa"/>
            <w:shd w:val="clear" w:color="auto" w:fill="D9D9D9"/>
          </w:tcPr>
          <w:p w:rsidR="007564AC" w:rsidRPr="00C22FD6" w:rsidRDefault="007564AC" w:rsidP="00E220BD">
            <w:pPr>
              <w:ind w:left="55" w:right="93"/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3913" w:type="dxa"/>
            <w:shd w:val="clear" w:color="auto" w:fill="D9D9D9"/>
          </w:tcPr>
          <w:p w:rsidR="007564AC" w:rsidRDefault="007564AC" w:rsidP="00E220BD">
            <w:pPr>
              <w:spacing w:after="120"/>
              <w:ind w:right="-284"/>
              <w:rPr>
                <w:b/>
                <w:color w:val="000000"/>
                <w:sz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Раздел</w:t>
            </w:r>
            <w:proofErr w:type="gramStart"/>
            <w:r w:rsidRPr="00C22FD6">
              <w:rPr>
                <w:b/>
                <w:sz w:val="24"/>
                <w:szCs w:val="24"/>
                <w:lang w:eastAsia="ru-RU" w:bidi="ru-RU"/>
              </w:rPr>
              <w:t>1</w:t>
            </w:r>
            <w:proofErr w:type="gramEnd"/>
            <w:r w:rsidRPr="00C22FD6">
              <w:rPr>
                <w:b/>
                <w:sz w:val="24"/>
                <w:szCs w:val="24"/>
                <w:lang w:eastAsia="ru-RU" w:bidi="ru-RU"/>
              </w:rPr>
              <w:t>.</w:t>
            </w:r>
            <w:r>
              <w:rPr>
                <w:b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/>
                <w:color w:val="000000"/>
                <w:sz w:val="24"/>
                <w:lang w:eastAsia="ru-RU"/>
              </w:rPr>
              <w:t xml:space="preserve">Ключевые </w:t>
            </w:r>
            <w:r w:rsidRPr="005118FA">
              <w:rPr>
                <w:b/>
                <w:color w:val="000000"/>
                <w:sz w:val="24"/>
                <w:lang w:eastAsia="ru-RU"/>
              </w:rPr>
              <w:t xml:space="preserve">принципы микроэкономики. </w:t>
            </w:r>
          </w:p>
          <w:p w:rsidR="007564AC" w:rsidRPr="005118FA" w:rsidRDefault="007564AC" w:rsidP="00E220BD">
            <w:pPr>
              <w:spacing w:after="120"/>
              <w:ind w:right="-284"/>
              <w:rPr>
                <w:b/>
                <w:color w:val="000000"/>
                <w:sz w:val="24"/>
                <w:lang w:eastAsia="ru-RU"/>
              </w:rPr>
            </w:pPr>
            <w:r w:rsidRPr="005118FA">
              <w:rPr>
                <w:b/>
                <w:color w:val="000000"/>
                <w:sz w:val="24"/>
                <w:lang w:eastAsia="ru-RU"/>
              </w:rPr>
              <w:t xml:space="preserve">Равновесие </w:t>
            </w:r>
            <w:proofErr w:type="spellStart"/>
            <w:r w:rsidRPr="005118FA">
              <w:rPr>
                <w:b/>
                <w:color w:val="000000"/>
                <w:sz w:val="24"/>
                <w:lang w:eastAsia="ru-RU"/>
              </w:rPr>
              <w:t>Нэша</w:t>
            </w:r>
            <w:proofErr w:type="spellEnd"/>
            <w:r w:rsidRPr="005118FA">
              <w:rPr>
                <w:b/>
                <w:color w:val="000000"/>
                <w:sz w:val="24"/>
                <w:lang w:eastAsia="ru-RU"/>
              </w:rPr>
              <w:t xml:space="preserve"> и Парето-оптимум.</w:t>
            </w:r>
          </w:p>
          <w:p w:rsidR="007564AC" w:rsidRPr="00C22FD6" w:rsidRDefault="007564AC" w:rsidP="00E220BD">
            <w:pPr>
              <w:spacing w:line="270" w:lineRule="atLeast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606" w:type="dxa"/>
            <w:shd w:val="clear" w:color="auto" w:fill="D9D9D9"/>
          </w:tcPr>
          <w:p w:rsidR="007564AC" w:rsidRPr="00793BBD" w:rsidRDefault="007E6C5E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47" w:type="dxa"/>
            <w:shd w:val="clear" w:color="auto" w:fill="D9D9D9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D9D9D9"/>
          </w:tcPr>
          <w:p w:rsidR="007564AC" w:rsidRPr="00793BBD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D9D9D9"/>
          </w:tcPr>
          <w:p w:rsidR="007564AC" w:rsidRPr="00C22FD6" w:rsidRDefault="007564AC" w:rsidP="00E220BD">
            <w:pPr>
              <w:jc w:val="center"/>
              <w:rPr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D9D9D9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568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Теоретическое занятие</w:t>
            </w:r>
          </w:p>
          <w:p w:rsidR="007564AC" w:rsidRPr="004C45FF" w:rsidRDefault="007564AC" w:rsidP="00E220BD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sz w:val="24"/>
                <w:szCs w:val="24"/>
                <w:lang w:eastAsia="ru-RU" w:bidi="ru-RU"/>
              </w:rPr>
              <w:t>ВсОШ</w:t>
            </w:r>
            <w:proofErr w:type="spellEnd"/>
            <w:r w:rsidRPr="004C45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E6C5E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367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Входное тестирование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2" w:type="dxa"/>
            <w:shd w:val="clear" w:color="auto" w:fill="auto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E6C5E" w:rsidRPr="00C22FD6" w:rsidTr="007E6C5E">
        <w:trPr>
          <w:trHeight w:val="568"/>
        </w:trPr>
        <w:tc>
          <w:tcPr>
            <w:tcW w:w="930" w:type="dxa"/>
            <w:shd w:val="clear" w:color="auto" w:fill="D9D9D9"/>
          </w:tcPr>
          <w:p w:rsidR="007564AC" w:rsidRPr="00C22FD6" w:rsidRDefault="007564AC" w:rsidP="00E220BD">
            <w:pPr>
              <w:ind w:left="55" w:right="93"/>
              <w:jc w:val="center"/>
              <w:rPr>
                <w:b/>
                <w:w w:val="99"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II</w:t>
            </w:r>
          </w:p>
        </w:tc>
        <w:tc>
          <w:tcPr>
            <w:tcW w:w="3913" w:type="dxa"/>
            <w:shd w:val="clear" w:color="auto" w:fill="D9D9D9"/>
          </w:tcPr>
          <w:p w:rsidR="007564AC" w:rsidRPr="007E6C5E" w:rsidRDefault="007564AC" w:rsidP="00E220BD">
            <w:pPr>
              <w:spacing w:line="270" w:lineRule="atLeast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 xml:space="preserve">Раздел 2. </w:t>
            </w:r>
            <w:r w:rsidR="007E6C5E" w:rsidRPr="007E6C5E">
              <w:rPr>
                <w:b/>
                <w:color w:val="000000"/>
                <w:sz w:val="24"/>
                <w:lang w:eastAsia="ru-RU"/>
              </w:rPr>
              <w:t>Основы теории спроса и предложения</w:t>
            </w:r>
            <w:r w:rsidR="007E6C5E">
              <w:rPr>
                <w:b/>
                <w:color w:val="000000"/>
                <w:sz w:val="24"/>
                <w:lang w:eastAsia="ru-RU"/>
              </w:rPr>
              <w:t>.</w:t>
            </w:r>
            <w:r w:rsidR="007E6C5E">
              <w:t xml:space="preserve"> </w:t>
            </w:r>
            <w:r w:rsidR="007E6C5E" w:rsidRPr="007E6C5E">
              <w:rPr>
                <w:b/>
                <w:color w:val="000000"/>
                <w:sz w:val="24"/>
                <w:lang w:eastAsia="ru-RU"/>
              </w:rPr>
              <w:t>Точка рыночного равновесия. Эластичность спроса по цене. Другие виды эластичности</w:t>
            </w:r>
          </w:p>
        </w:tc>
        <w:tc>
          <w:tcPr>
            <w:tcW w:w="606" w:type="dxa"/>
            <w:shd w:val="clear" w:color="auto" w:fill="D9D9D9"/>
          </w:tcPr>
          <w:p w:rsidR="007564AC" w:rsidRPr="00C22FD6" w:rsidRDefault="007E6C5E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47" w:type="dxa"/>
            <w:shd w:val="clear" w:color="auto" w:fill="D9D9D9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D9D9D9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D9D9D9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D9D9D9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568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ind w:left="55" w:right="93"/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2.1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Теоретическое занятие</w:t>
            </w:r>
          </w:p>
          <w:p w:rsidR="007564AC" w:rsidRPr="00C22FD6" w:rsidRDefault="007564AC" w:rsidP="00E220BD">
            <w:pPr>
              <w:spacing w:line="270" w:lineRule="atLeast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79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ind w:left="55" w:right="93"/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2.2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E6C5E" w:rsidRPr="00C22FD6" w:rsidTr="007E6C5E">
        <w:trPr>
          <w:trHeight w:val="290"/>
        </w:trPr>
        <w:tc>
          <w:tcPr>
            <w:tcW w:w="930" w:type="dxa"/>
            <w:shd w:val="clear" w:color="auto" w:fill="D0CECE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III</w:t>
            </w:r>
          </w:p>
        </w:tc>
        <w:tc>
          <w:tcPr>
            <w:tcW w:w="3913" w:type="dxa"/>
            <w:shd w:val="clear" w:color="auto" w:fill="D0CECE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 xml:space="preserve">Раздел </w:t>
            </w:r>
            <w:r w:rsidRPr="004C45FF">
              <w:rPr>
                <w:b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sz w:val="24"/>
                <w:szCs w:val="24"/>
                <w:lang w:eastAsia="ru-RU" w:bidi="ru-RU"/>
              </w:rPr>
              <w:t>.</w:t>
            </w:r>
            <w:r w:rsidRPr="005118FA">
              <w:rPr>
                <w:b/>
                <w:color w:val="000000"/>
                <w:sz w:val="24"/>
                <w:lang w:eastAsia="ru-RU"/>
              </w:rPr>
              <w:t xml:space="preserve"> </w:t>
            </w:r>
            <w:r w:rsidR="007E6C5E" w:rsidRPr="007E6C5E">
              <w:rPr>
                <w:b/>
                <w:color w:val="000000"/>
                <w:sz w:val="24"/>
                <w:lang w:eastAsia="ru-RU"/>
              </w:rPr>
              <w:t>Основы теории фирмы</w:t>
            </w:r>
          </w:p>
        </w:tc>
        <w:tc>
          <w:tcPr>
            <w:tcW w:w="606" w:type="dxa"/>
            <w:shd w:val="clear" w:color="auto" w:fill="D0CECE"/>
          </w:tcPr>
          <w:p w:rsidR="007564AC" w:rsidRPr="00C22FD6" w:rsidRDefault="007E6C5E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47" w:type="dxa"/>
            <w:shd w:val="clear" w:color="auto" w:fill="D0CECE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D0CECE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D0CECE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D0CECE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E6C5E" w:rsidRPr="00C22FD6" w:rsidTr="007E6C5E">
        <w:trPr>
          <w:trHeight w:val="290"/>
        </w:trPr>
        <w:tc>
          <w:tcPr>
            <w:tcW w:w="930" w:type="dxa"/>
            <w:shd w:val="clear" w:color="auto" w:fill="D0CECE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IV</w:t>
            </w:r>
          </w:p>
        </w:tc>
        <w:tc>
          <w:tcPr>
            <w:tcW w:w="3913" w:type="dxa"/>
            <w:shd w:val="clear" w:color="auto" w:fill="D0CECE"/>
          </w:tcPr>
          <w:p w:rsidR="007564AC" w:rsidRPr="005118FA" w:rsidRDefault="007564AC" w:rsidP="00E220BD">
            <w:pPr>
              <w:spacing w:after="120"/>
              <w:ind w:right="-284"/>
              <w:jc w:val="both"/>
              <w:rPr>
                <w:b/>
                <w:color w:val="000000"/>
                <w:sz w:val="24"/>
                <w:lang w:eastAsia="ru-RU"/>
              </w:rPr>
            </w:pPr>
            <w:r w:rsidRPr="005118FA">
              <w:rPr>
                <w:b/>
                <w:sz w:val="24"/>
                <w:szCs w:val="24"/>
                <w:lang w:eastAsia="ru-RU" w:bidi="ru-RU"/>
              </w:rPr>
              <w:t>Раздел 4.</w:t>
            </w:r>
            <w:r w:rsidRPr="005118FA">
              <w:rPr>
                <w:b/>
                <w:sz w:val="24"/>
                <w:szCs w:val="24"/>
              </w:rPr>
              <w:t xml:space="preserve"> </w:t>
            </w:r>
            <w:r w:rsidR="007E6C5E" w:rsidRPr="007E6C5E">
              <w:rPr>
                <w:b/>
                <w:sz w:val="24"/>
                <w:szCs w:val="24"/>
                <w:lang w:eastAsia="ru-RU"/>
              </w:rPr>
              <w:t>Введение в финансы</w:t>
            </w:r>
            <w:r w:rsidRPr="005118FA">
              <w:rPr>
                <w:b/>
                <w:sz w:val="24"/>
                <w:szCs w:val="24"/>
                <w:lang w:eastAsia="ru-RU"/>
              </w:rPr>
              <w:t xml:space="preserve"> Влияние налогов и субсидий на предложение.</w:t>
            </w:r>
            <w:r w:rsidRPr="005118FA">
              <w:rPr>
                <w:b/>
                <w:color w:val="000000"/>
                <w:sz w:val="24"/>
                <w:lang w:eastAsia="ru-RU"/>
              </w:rPr>
              <w:t xml:space="preserve"> Потребительский излишек, излишек производителя, общественное благосостояние.</w:t>
            </w:r>
          </w:p>
        </w:tc>
        <w:tc>
          <w:tcPr>
            <w:tcW w:w="606" w:type="dxa"/>
            <w:shd w:val="clear" w:color="auto" w:fill="D0CECE"/>
          </w:tcPr>
          <w:p w:rsidR="007564AC" w:rsidRPr="00C22FD6" w:rsidRDefault="007E6C5E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47" w:type="dxa"/>
            <w:shd w:val="clear" w:color="auto" w:fill="D0CECE"/>
          </w:tcPr>
          <w:p w:rsidR="007564AC" w:rsidRPr="006819A3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D0CECE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D0CECE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D0CECE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6819A3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E6C5E" w:rsidRPr="00C22FD6" w:rsidTr="007E6C5E">
        <w:trPr>
          <w:trHeight w:val="290"/>
        </w:trPr>
        <w:tc>
          <w:tcPr>
            <w:tcW w:w="930" w:type="dxa"/>
            <w:shd w:val="clear" w:color="auto" w:fill="D0CECE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b/>
                <w:sz w:val="24"/>
                <w:szCs w:val="24"/>
                <w:lang w:val="en-US" w:eastAsia="ru-RU" w:bidi="ru-RU"/>
              </w:rPr>
              <w:t>V</w:t>
            </w:r>
          </w:p>
        </w:tc>
        <w:tc>
          <w:tcPr>
            <w:tcW w:w="3913" w:type="dxa"/>
            <w:shd w:val="clear" w:color="auto" w:fill="D0CECE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 xml:space="preserve">Раздел </w:t>
            </w:r>
            <w:r w:rsidRPr="00491BC1">
              <w:rPr>
                <w:b/>
                <w:sz w:val="24"/>
                <w:szCs w:val="24"/>
                <w:lang w:eastAsia="ru-RU" w:bidi="ru-RU"/>
              </w:rPr>
              <w:t>5</w:t>
            </w:r>
            <w:r w:rsidRPr="00C22FD6">
              <w:rPr>
                <w:b/>
                <w:sz w:val="24"/>
                <w:szCs w:val="24"/>
                <w:lang w:eastAsia="ru-RU" w:bidi="ru-RU"/>
              </w:rPr>
              <w:t xml:space="preserve">. </w:t>
            </w:r>
            <w:r w:rsidR="007E6C5E" w:rsidRPr="007E6C5E">
              <w:rPr>
                <w:b/>
                <w:color w:val="000000"/>
                <w:sz w:val="24"/>
                <w:lang w:eastAsia="ru-RU"/>
              </w:rPr>
              <w:t>Введение в макроэкономику</w:t>
            </w:r>
            <w:r w:rsidR="0051561C">
              <w:rPr>
                <w:b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606" w:type="dxa"/>
            <w:shd w:val="clear" w:color="auto" w:fill="D0CECE"/>
          </w:tcPr>
          <w:p w:rsidR="007564AC" w:rsidRPr="00C22FD6" w:rsidRDefault="007E6C5E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47" w:type="dxa"/>
            <w:shd w:val="clear" w:color="auto" w:fill="D0CECE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62" w:type="dxa"/>
            <w:shd w:val="clear" w:color="auto" w:fill="D0CECE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8" w:type="dxa"/>
            <w:shd w:val="clear" w:color="auto" w:fill="D0CECE"/>
          </w:tcPr>
          <w:p w:rsidR="007564AC" w:rsidRPr="00C22FD6" w:rsidRDefault="007564AC" w:rsidP="00E220BD">
            <w:pPr>
              <w:jc w:val="center"/>
              <w:rPr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D0CECE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spacing w:line="270" w:lineRule="atLeast"/>
              <w:rPr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930" w:type="dxa"/>
            <w:shd w:val="clear" w:color="auto" w:fill="auto"/>
          </w:tcPr>
          <w:p w:rsidR="007564AC" w:rsidRPr="00C22FD6" w:rsidRDefault="007564AC" w:rsidP="00E220BD">
            <w:pPr>
              <w:spacing w:line="267" w:lineRule="exact"/>
              <w:ind w:left="55" w:right="93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3913" w:type="dxa"/>
            <w:shd w:val="clear" w:color="auto" w:fill="auto"/>
          </w:tcPr>
          <w:p w:rsidR="007564AC" w:rsidRPr="00C22FD6" w:rsidRDefault="007564AC" w:rsidP="00E220BD">
            <w:pPr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2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7564AC" w:rsidRPr="00C22FD6" w:rsidTr="007E6C5E">
        <w:trPr>
          <w:trHeight w:val="290"/>
        </w:trPr>
        <w:tc>
          <w:tcPr>
            <w:tcW w:w="4843" w:type="dxa"/>
            <w:gridSpan w:val="2"/>
            <w:shd w:val="clear" w:color="auto" w:fill="auto"/>
          </w:tcPr>
          <w:p w:rsidR="007564AC" w:rsidRPr="00C22FD6" w:rsidRDefault="007564AC" w:rsidP="00E220BD">
            <w:pPr>
              <w:spacing w:line="262" w:lineRule="exact"/>
              <w:ind w:left="55" w:right="93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Итоговая аттестация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564AC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862" w:type="dxa"/>
            <w:shd w:val="clear" w:color="auto" w:fill="auto"/>
          </w:tcPr>
          <w:p w:rsidR="007564AC" w:rsidRPr="00650F3C" w:rsidRDefault="007564AC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color w:val="FF0000"/>
                <w:sz w:val="24"/>
                <w:szCs w:val="24"/>
                <w:lang w:eastAsia="ru-RU" w:bidi="ru-RU"/>
              </w:rPr>
            </w:pPr>
            <w:r w:rsidRPr="00C22FD6">
              <w:rPr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564AC" w:rsidRPr="00C22FD6" w:rsidTr="007E6C5E">
        <w:trPr>
          <w:trHeight w:val="292"/>
        </w:trPr>
        <w:tc>
          <w:tcPr>
            <w:tcW w:w="4843" w:type="dxa"/>
            <w:gridSpan w:val="2"/>
            <w:shd w:val="clear" w:color="auto" w:fill="auto"/>
          </w:tcPr>
          <w:p w:rsidR="007564AC" w:rsidRPr="00C22FD6" w:rsidRDefault="007564AC" w:rsidP="00E220BD">
            <w:pPr>
              <w:spacing w:line="264" w:lineRule="exact"/>
              <w:ind w:left="55" w:right="93"/>
              <w:jc w:val="right"/>
              <w:rPr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b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606" w:type="dxa"/>
            <w:shd w:val="clear" w:color="auto" w:fill="auto"/>
          </w:tcPr>
          <w:p w:rsidR="007564AC" w:rsidRPr="00C22FD6" w:rsidRDefault="007E6C5E" w:rsidP="00E220BD">
            <w:pPr>
              <w:ind w:left="70" w:right="49"/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shd w:val="clear" w:color="auto" w:fill="auto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:rsidR="007564AC" w:rsidRPr="00C22FD6" w:rsidRDefault="007E6C5E" w:rsidP="00E220BD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18" w:type="dxa"/>
            <w:shd w:val="clear" w:color="auto" w:fill="auto"/>
          </w:tcPr>
          <w:p w:rsidR="007564AC" w:rsidRPr="00C22FD6" w:rsidRDefault="007564AC" w:rsidP="00E220BD">
            <w:pPr>
              <w:jc w:val="center"/>
              <w:rPr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2034" w:type="dxa"/>
            <w:shd w:val="clear" w:color="auto" w:fill="auto"/>
          </w:tcPr>
          <w:p w:rsidR="007564AC" w:rsidRPr="00C22FD6" w:rsidRDefault="007564AC" w:rsidP="00E220BD">
            <w:pPr>
              <w:rPr>
                <w:color w:val="FF0000"/>
                <w:sz w:val="24"/>
                <w:szCs w:val="24"/>
                <w:lang w:eastAsia="ru-RU" w:bidi="ru-RU"/>
              </w:rPr>
            </w:pPr>
          </w:p>
        </w:tc>
      </w:tr>
    </w:tbl>
    <w:p w:rsidR="007564AC" w:rsidRDefault="007564AC" w:rsidP="007564AC">
      <w:pPr>
        <w:contextualSpacing/>
        <w:jc w:val="both"/>
        <w:rPr>
          <w:color w:val="000000"/>
          <w:sz w:val="24"/>
          <w:lang w:eastAsia="ru-RU"/>
        </w:rPr>
      </w:pPr>
    </w:p>
    <w:p w:rsidR="007564AC" w:rsidRDefault="007564AC" w:rsidP="007564AC">
      <w:pPr>
        <w:spacing w:after="120"/>
        <w:ind w:right="-284" w:firstLine="709"/>
        <w:jc w:val="both"/>
        <w:rPr>
          <w:b/>
          <w:color w:val="000000"/>
          <w:sz w:val="24"/>
          <w:lang w:eastAsia="ru-RU"/>
        </w:rPr>
      </w:pPr>
    </w:p>
    <w:p w:rsidR="003925E6" w:rsidRDefault="003925E6" w:rsidP="007564AC">
      <w:pPr>
        <w:spacing w:after="120"/>
        <w:ind w:right="-284" w:firstLine="709"/>
        <w:jc w:val="both"/>
        <w:rPr>
          <w:b/>
          <w:color w:val="000000"/>
          <w:sz w:val="24"/>
          <w:lang w:eastAsia="ru-RU"/>
        </w:rPr>
      </w:pPr>
    </w:p>
    <w:p w:rsidR="003925E6" w:rsidRDefault="003925E6" w:rsidP="007564AC">
      <w:pPr>
        <w:spacing w:after="120"/>
        <w:ind w:right="-284" w:firstLine="709"/>
        <w:jc w:val="both"/>
        <w:rPr>
          <w:b/>
          <w:color w:val="000000"/>
          <w:sz w:val="24"/>
          <w:lang w:eastAsia="ru-RU"/>
        </w:rPr>
      </w:pPr>
    </w:p>
    <w:p w:rsidR="003925E6" w:rsidRDefault="003925E6" w:rsidP="007564AC">
      <w:pPr>
        <w:spacing w:after="120"/>
        <w:ind w:right="-284" w:firstLine="709"/>
        <w:jc w:val="both"/>
        <w:rPr>
          <w:b/>
          <w:color w:val="000000"/>
          <w:sz w:val="24"/>
          <w:lang w:eastAsia="ru-RU"/>
        </w:rPr>
      </w:pPr>
    </w:p>
    <w:p w:rsidR="007564AC" w:rsidRPr="00652CAC" w:rsidRDefault="007564AC" w:rsidP="0051561C">
      <w:pPr>
        <w:spacing w:after="120"/>
        <w:ind w:right="-284" w:firstLine="851"/>
        <w:jc w:val="both"/>
        <w:rPr>
          <w:b/>
          <w:color w:val="000000"/>
          <w:sz w:val="24"/>
          <w:szCs w:val="24"/>
          <w:lang w:eastAsia="en-GB"/>
        </w:rPr>
      </w:pPr>
      <w:r w:rsidRPr="00652CAC">
        <w:rPr>
          <w:b/>
          <w:color w:val="000000"/>
          <w:sz w:val="24"/>
          <w:szCs w:val="24"/>
          <w:lang w:eastAsia="en-GB"/>
        </w:rPr>
        <w:t>Материально-техническое оснащение программы</w:t>
      </w:r>
    </w:p>
    <w:p w:rsidR="007564AC" w:rsidRPr="00652CAC" w:rsidRDefault="007564AC" w:rsidP="0051561C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 w:right="-284" w:firstLine="851"/>
        <w:rPr>
          <w:color w:val="000000"/>
          <w:sz w:val="24"/>
          <w:szCs w:val="24"/>
          <w:lang w:eastAsia="en-GB"/>
        </w:rPr>
      </w:pPr>
      <w:r w:rsidRPr="00652CAC">
        <w:rPr>
          <w:color w:val="000000"/>
          <w:sz w:val="24"/>
          <w:szCs w:val="24"/>
          <w:lang w:eastAsia="en-GB"/>
        </w:rPr>
        <w:t xml:space="preserve">Учебное пространство: </w:t>
      </w:r>
      <w:r>
        <w:rPr>
          <w:color w:val="000000"/>
          <w:sz w:val="24"/>
          <w:szCs w:val="24"/>
          <w:lang w:eastAsia="en-GB"/>
        </w:rPr>
        <w:t xml:space="preserve">Платформа </w:t>
      </w:r>
      <w:proofErr w:type="spellStart"/>
      <w:r>
        <w:rPr>
          <w:color w:val="000000"/>
          <w:sz w:val="24"/>
          <w:szCs w:val="24"/>
          <w:lang w:eastAsia="en-GB"/>
        </w:rPr>
        <w:t>Сферум</w:t>
      </w:r>
      <w:proofErr w:type="spellEnd"/>
      <w:r w:rsidRPr="00652CAC">
        <w:rPr>
          <w:color w:val="000000"/>
          <w:sz w:val="24"/>
          <w:szCs w:val="24"/>
          <w:lang w:eastAsia="en-GB"/>
        </w:rPr>
        <w:t xml:space="preserve"> вместимостью </w:t>
      </w:r>
      <w:r w:rsidR="0051561C">
        <w:rPr>
          <w:color w:val="000000"/>
          <w:sz w:val="24"/>
          <w:szCs w:val="24"/>
          <w:lang w:eastAsia="en-GB"/>
        </w:rPr>
        <w:t>2</w:t>
      </w:r>
      <w:r>
        <w:rPr>
          <w:color w:val="000000"/>
          <w:sz w:val="24"/>
          <w:szCs w:val="24"/>
          <w:lang w:eastAsia="en-GB"/>
        </w:rPr>
        <w:t>6</w:t>
      </w:r>
      <w:r w:rsidRPr="00652CAC">
        <w:rPr>
          <w:color w:val="000000"/>
          <w:sz w:val="24"/>
          <w:szCs w:val="24"/>
          <w:lang w:eastAsia="en-GB"/>
        </w:rPr>
        <w:t xml:space="preserve"> человек;</w:t>
      </w:r>
    </w:p>
    <w:p w:rsidR="007564AC" w:rsidRPr="00652CAC" w:rsidRDefault="007564AC" w:rsidP="0051561C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 w:right="-284" w:firstLine="851"/>
        <w:rPr>
          <w:color w:val="000000"/>
          <w:sz w:val="24"/>
          <w:szCs w:val="24"/>
          <w:lang w:eastAsia="en-GB"/>
        </w:rPr>
      </w:pPr>
      <w:r w:rsidRPr="00652CAC">
        <w:rPr>
          <w:color w:val="000000"/>
          <w:sz w:val="24"/>
          <w:szCs w:val="24"/>
          <w:lang w:eastAsia="en-GB"/>
        </w:rPr>
        <w:t>Оборудование: ноутбуки с доступом к сети Интернет, мультимедиа.</w:t>
      </w:r>
    </w:p>
    <w:p w:rsidR="0051561C" w:rsidRDefault="0051561C" w:rsidP="0051561C">
      <w:pPr>
        <w:spacing w:after="120"/>
        <w:ind w:left="-17" w:firstLine="851"/>
        <w:jc w:val="both"/>
        <w:rPr>
          <w:b/>
          <w:color w:val="000000"/>
          <w:sz w:val="24"/>
          <w:szCs w:val="24"/>
          <w:lang w:eastAsia="en-GB"/>
        </w:rPr>
      </w:pPr>
    </w:p>
    <w:p w:rsidR="007564AC" w:rsidRPr="008B701F" w:rsidRDefault="007564AC" w:rsidP="007564AC">
      <w:pPr>
        <w:spacing w:after="120"/>
        <w:ind w:left="-17" w:firstLine="709"/>
        <w:jc w:val="both"/>
        <w:rPr>
          <w:b/>
          <w:color w:val="000000"/>
          <w:sz w:val="24"/>
          <w:szCs w:val="24"/>
          <w:lang w:eastAsia="en-GB"/>
        </w:rPr>
      </w:pPr>
      <w:r w:rsidRPr="008B701F">
        <w:rPr>
          <w:b/>
          <w:color w:val="000000"/>
          <w:sz w:val="24"/>
          <w:szCs w:val="24"/>
          <w:lang w:eastAsia="en-GB"/>
        </w:rPr>
        <w:t>Содержание обучения</w:t>
      </w:r>
    </w:p>
    <w:p w:rsidR="007564AC" w:rsidRPr="008B701F" w:rsidRDefault="007564AC" w:rsidP="007564AC">
      <w:pPr>
        <w:ind w:firstLine="709"/>
        <w:jc w:val="both"/>
        <w:rPr>
          <w:rFonts w:eastAsia="Calibri"/>
          <w:sz w:val="24"/>
          <w:szCs w:val="24"/>
          <w:lang w:eastAsia="en-GB"/>
        </w:rPr>
      </w:pPr>
      <w:r w:rsidRPr="008B701F">
        <w:rPr>
          <w:rFonts w:eastAsia="Calibri"/>
          <w:sz w:val="24"/>
          <w:szCs w:val="24"/>
          <w:lang w:eastAsia="en-GB"/>
        </w:rPr>
        <w:t xml:space="preserve">Навыки, приобретаемые при изучении данной программы, имеют практический характер и широко используются при изучении основ </w:t>
      </w:r>
      <w:r w:rsidRPr="00113E4B">
        <w:rPr>
          <w:rFonts w:eastAsia="Calibri"/>
          <w:sz w:val="24"/>
          <w:szCs w:val="24"/>
          <w:lang w:eastAsia="en-GB"/>
        </w:rPr>
        <w:t>предмета «</w:t>
      </w:r>
      <w:r>
        <w:rPr>
          <w:rFonts w:eastAsia="Calibri"/>
          <w:sz w:val="24"/>
          <w:szCs w:val="24"/>
          <w:lang w:eastAsia="en-GB"/>
        </w:rPr>
        <w:t>Экономика</w:t>
      </w:r>
      <w:r w:rsidRPr="00113E4B">
        <w:rPr>
          <w:rFonts w:eastAsia="Calibri"/>
          <w:sz w:val="24"/>
          <w:szCs w:val="24"/>
          <w:lang w:eastAsia="en-GB"/>
        </w:rPr>
        <w:t xml:space="preserve">» </w:t>
      </w:r>
      <w:r w:rsidRPr="008B701F">
        <w:rPr>
          <w:rFonts w:eastAsia="Calibri"/>
          <w:sz w:val="24"/>
          <w:szCs w:val="24"/>
          <w:lang w:eastAsia="en-GB"/>
        </w:rPr>
        <w:t>в школе.</w:t>
      </w:r>
    </w:p>
    <w:p w:rsidR="007564AC" w:rsidRPr="008B701F" w:rsidRDefault="007564AC" w:rsidP="007564AC">
      <w:pPr>
        <w:ind w:firstLine="709"/>
        <w:jc w:val="both"/>
        <w:rPr>
          <w:rFonts w:eastAsia="Calibri"/>
          <w:sz w:val="24"/>
          <w:szCs w:val="24"/>
          <w:lang w:eastAsia="en-GB"/>
        </w:rPr>
      </w:pPr>
      <w:r w:rsidRPr="008B701F">
        <w:rPr>
          <w:rFonts w:eastAsia="Calibri"/>
          <w:sz w:val="24"/>
          <w:szCs w:val="24"/>
          <w:lang w:eastAsia="en-GB"/>
        </w:rPr>
        <w:t>Программа реализуется следующими образовательными формами: изложение теоретического материала, интерактивной лекции, решение практических, олимпиадных и учебно-исследовательских задач, разбор и обсуждение решений.</w:t>
      </w:r>
    </w:p>
    <w:p w:rsidR="007564AC" w:rsidRPr="008B701F" w:rsidRDefault="007564AC" w:rsidP="007564AC">
      <w:pPr>
        <w:ind w:firstLine="709"/>
        <w:jc w:val="both"/>
        <w:rPr>
          <w:rFonts w:eastAsia="Calibri"/>
          <w:color w:val="FF0000"/>
          <w:sz w:val="28"/>
          <w:szCs w:val="28"/>
          <w:lang w:eastAsia="en-GB"/>
        </w:rPr>
      </w:pPr>
      <w:r w:rsidRPr="008B701F">
        <w:rPr>
          <w:rFonts w:eastAsia="Calibri"/>
          <w:sz w:val="24"/>
          <w:szCs w:val="24"/>
          <w:lang w:eastAsia="en-GB"/>
        </w:rPr>
        <w:t>Трудоемкость образовательной программы</w:t>
      </w:r>
      <w:r>
        <w:rPr>
          <w:rFonts w:eastAsia="Calibri"/>
          <w:sz w:val="24"/>
          <w:szCs w:val="24"/>
          <w:lang w:eastAsia="en-GB"/>
        </w:rPr>
        <w:t xml:space="preserve"> группы </w:t>
      </w:r>
      <w:r w:rsidRPr="008B701F">
        <w:rPr>
          <w:rFonts w:eastAsia="Calibri"/>
          <w:sz w:val="24"/>
          <w:szCs w:val="24"/>
          <w:lang w:eastAsia="en-GB"/>
        </w:rPr>
        <w:t xml:space="preserve">– </w:t>
      </w:r>
      <w:r w:rsidR="0051561C">
        <w:rPr>
          <w:rFonts w:eastAsia="Calibri"/>
          <w:color w:val="000000"/>
          <w:sz w:val="24"/>
          <w:szCs w:val="24"/>
          <w:lang w:eastAsia="en-GB"/>
        </w:rPr>
        <w:t>10</w:t>
      </w:r>
      <w:r>
        <w:rPr>
          <w:rFonts w:eastAsia="Calibri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eastAsia="en-GB"/>
        </w:rPr>
        <w:t>ак</w:t>
      </w:r>
      <w:proofErr w:type="gramStart"/>
      <w:r>
        <w:rPr>
          <w:rFonts w:eastAsia="Calibri"/>
          <w:color w:val="000000"/>
          <w:sz w:val="24"/>
          <w:szCs w:val="24"/>
          <w:lang w:eastAsia="en-GB"/>
        </w:rPr>
        <w:t>.ч</w:t>
      </w:r>
      <w:proofErr w:type="gramEnd"/>
      <w:r>
        <w:rPr>
          <w:rFonts w:eastAsia="Calibri"/>
          <w:color w:val="000000"/>
          <w:sz w:val="24"/>
          <w:szCs w:val="24"/>
          <w:lang w:eastAsia="en-GB"/>
        </w:rPr>
        <w:t>асов</w:t>
      </w:r>
      <w:proofErr w:type="spellEnd"/>
      <w:r w:rsidRPr="008B701F">
        <w:rPr>
          <w:rFonts w:eastAsia="Calibri"/>
          <w:color w:val="000000"/>
          <w:sz w:val="28"/>
          <w:szCs w:val="28"/>
          <w:lang w:eastAsia="en-GB"/>
        </w:rPr>
        <w:t>.</w:t>
      </w: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Default="007564AC" w:rsidP="007564AC">
      <w:pPr>
        <w:tabs>
          <w:tab w:val="left" w:pos="1680"/>
        </w:tabs>
        <w:spacing w:line="259" w:lineRule="auto"/>
        <w:rPr>
          <w:rFonts w:eastAsia="Calibri"/>
          <w:sz w:val="24"/>
          <w:szCs w:val="24"/>
        </w:rPr>
      </w:pPr>
    </w:p>
    <w:p w:rsidR="007564AC" w:rsidRPr="00876295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  <w:bookmarkStart w:id="2" w:name="_Hlk177142937"/>
      <w:r w:rsidRPr="00876295">
        <w:rPr>
          <w:rFonts w:eastAsia="Calibri"/>
          <w:sz w:val="24"/>
          <w:szCs w:val="24"/>
        </w:rPr>
        <w:lastRenderedPageBreak/>
        <w:t>Приложение 1</w:t>
      </w:r>
    </w:p>
    <w:p w:rsidR="007564AC" w:rsidRPr="00876295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  <w:r w:rsidRPr="00876295">
        <w:rPr>
          <w:rFonts w:eastAsia="Calibri"/>
          <w:sz w:val="24"/>
          <w:szCs w:val="24"/>
        </w:rPr>
        <w:t xml:space="preserve">к журналу учета работы педагогов </w:t>
      </w:r>
      <w:proofErr w:type="gramStart"/>
      <w:r w:rsidRPr="00876295">
        <w:rPr>
          <w:rFonts w:eastAsia="Calibri"/>
          <w:sz w:val="24"/>
          <w:szCs w:val="24"/>
        </w:rPr>
        <w:t>по</w:t>
      </w:r>
      <w:proofErr w:type="gramEnd"/>
      <w:r w:rsidRPr="00876295">
        <w:rPr>
          <w:rFonts w:eastAsia="Calibri"/>
          <w:sz w:val="24"/>
          <w:szCs w:val="24"/>
        </w:rPr>
        <w:t xml:space="preserve"> дополнительной </w:t>
      </w:r>
    </w:p>
    <w:p w:rsidR="007564AC" w:rsidRPr="00876295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  <w:r w:rsidRPr="00876295">
        <w:rPr>
          <w:rFonts w:eastAsia="Calibri"/>
          <w:sz w:val="24"/>
          <w:szCs w:val="24"/>
        </w:rPr>
        <w:t xml:space="preserve">общеразвивающей </w:t>
      </w:r>
      <w:r>
        <w:rPr>
          <w:rFonts w:eastAsia="Calibri"/>
          <w:sz w:val="24"/>
          <w:szCs w:val="24"/>
        </w:rPr>
        <w:t xml:space="preserve">дистанционной </w:t>
      </w:r>
      <w:r w:rsidRPr="00876295">
        <w:rPr>
          <w:rFonts w:eastAsia="Calibri"/>
          <w:sz w:val="24"/>
          <w:szCs w:val="24"/>
        </w:rPr>
        <w:t xml:space="preserve">программе                                        </w:t>
      </w:r>
    </w:p>
    <w:p w:rsidR="007564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  <w:r w:rsidRPr="00876295">
        <w:rPr>
          <w:rFonts w:eastAsia="Calibri"/>
          <w:sz w:val="24"/>
          <w:szCs w:val="24"/>
        </w:rPr>
        <w:t xml:space="preserve">(в формате </w:t>
      </w:r>
      <w:r>
        <w:rPr>
          <w:rFonts w:eastAsia="Calibri"/>
          <w:sz w:val="24"/>
          <w:szCs w:val="24"/>
        </w:rPr>
        <w:t>за</w:t>
      </w:r>
      <w:r w:rsidRPr="00876295">
        <w:rPr>
          <w:rFonts w:eastAsia="Calibri"/>
          <w:sz w:val="24"/>
          <w:szCs w:val="24"/>
        </w:rPr>
        <w:t>очной образовательной программы)</w:t>
      </w:r>
    </w:p>
    <w:p w:rsidR="007564AC" w:rsidRPr="00BD73AC" w:rsidRDefault="007564AC" w:rsidP="007564AC">
      <w:pPr>
        <w:tabs>
          <w:tab w:val="left" w:pos="1680"/>
        </w:tabs>
        <w:spacing w:line="259" w:lineRule="auto"/>
        <w:jc w:val="right"/>
        <w:rPr>
          <w:rFonts w:eastAsia="Calibri"/>
          <w:sz w:val="24"/>
          <w:szCs w:val="24"/>
        </w:rPr>
      </w:pPr>
    </w:p>
    <w:p w:rsidR="007564AC" w:rsidRPr="004B49EB" w:rsidRDefault="007564AC" w:rsidP="007564AC">
      <w:pPr>
        <w:tabs>
          <w:tab w:val="left" w:pos="1680"/>
        </w:tabs>
        <w:spacing w:line="259" w:lineRule="auto"/>
        <w:jc w:val="center"/>
        <w:rPr>
          <w:rFonts w:eastAsia="Calibri"/>
          <w:b/>
          <w:sz w:val="24"/>
          <w:szCs w:val="24"/>
        </w:rPr>
      </w:pPr>
      <w:r w:rsidRPr="004B49EB">
        <w:rPr>
          <w:rFonts w:eastAsia="Calibri"/>
          <w:b/>
          <w:sz w:val="24"/>
          <w:szCs w:val="24"/>
        </w:rPr>
        <w:t xml:space="preserve">Расписание </w:t>
      </w:r>
      <w:r>
        <w:rPr>
          <w:rFonts w:eastAsia="Calibri"/>
          <w:b/>
          <w:sz w:val="24"/>
          <w:szCs w:val="24"/>
        </w:rPr>
        <w:t xml:space="preserve">дистанционной </w:t>
      </w:r>
      <w:r w:rsidRPr="004B49EB">
        <w:rPr>
          <w:rFonts w:eastAsia="Calibri"/>
          <w:b/>
          <w:sz w:val="24"/>
          <w:szCs w:val="24"/>
        </w:rPr>
        <w:t>образовательной программы</w:t>
      </w:r>
    </w:p>
    <w:p w:rsidR="007564AC" w:rsidRDefault="007564AC" w:rsidP="007564AC">
      <w:pPr>
        <w:tabs>
          <w:tab w:val="left" w:pos="1680"/>
        </w:tabs>
        <w:spacing w:line="259" w:lineRule="auto"/>
        <w:jc w:val="center"/>
        <w:rPr>
          <w:rFonts w:eastAsia="Calibri"/>
          <w:b/>
          <w:sz w:val="24"/>
          <w:szCs w:val="24"/>
        </w:rPr>
      </w:pPr>
      <w:r w:rsidRPr="004B49EB">
        <w:rPr>
          <w:rFonts w:eastAsia="Calibri"/>
          <w:b/>
          <w:sz w:val="24"/>
          <w:szCs w:val="24"/>
        </w:rPr>
        <w:t>«</w:t>
      </w:r>
      <w:r>
        <w:rPr>
          <w:rFonts w:eastAsia="Calibri"/>
          <w:b/>
          <w:sz w:val="24"/>
          <w:szCs w:val="24"/>
        </w:rPr>
        <w:t xml:space="preserve">Весенняя </w:t>
      </w:r>
      <w:r w:rsidRPr="004B49EB">
        <w:rPr>
          <w:rFonts w:eastAsia="Calibri"/>
          <w:b/>
          <w:sz w:val="24"/>
          <w:szCs w:val="24"/>
        </w:rPr>
        <w:t xml:space="preserve"> олимпиадная школа – </w:t>
      </w:r>
      <w:r>
        <w:rPr>
          <w:b/>
          <w:sz w:val="24"/>
          <w:szCs w:val="24"/>
          <w:lang w:eastAsia="ru-RU"/>
        </w:rPr>
        <w:t xml:space="preserve">Экономика </w:t>
      </w:r>
      <w:r w:rsidRPr="004B49EB">
        <w:rPr>
          <w:b/>
          <w:sz w:val="24"/>
          <w:szCs w:val="24"/>
          <w:lang w:eastAsia="ru-RU"/>
        </w:rPr>
        <w:t>(</w:t>
      </w:r>
      <w:r>
        <w:rPr>
          <w:b/>
          <w:sz w:val="24"/>
          <w:szCs w:val="24"/>
          <w:lang w:eastAsia="ru-RU"/>
        </w:rPr>
        <w:t>9-11 классы</w:t>
      </w:r>
      <w:r w:rsidRPr="004B49EB">
        <w:rPr>
          <w:b/>
          <w:sz w:val="24"/>
          <w:szCs w:val="24"/>
          <w:lang w:eastAsia="ru-RU"/>
        </w:rPr>
        <w:t>)</w:t>
      </w:r>
      <w:r w:rsidRPr="004B49EB">
        <w:rPr>
          <w:rFonts w:eastAsia="Calibri"/>
          <w:b/>
          <w:sz w:val="24"/>
          <w:szCs w:val="24"/>
        </w:rPr>
        <w:t>»</w:t>
      </w:r>
    </w:p>
    <w:p w:rsidR="007564AC" w:rsidRPr="00282180" w:rsidRDefault="007564AC" w:rsidP="007564AC">
      <w:pPr>
        <w:tabs>
          <w:tab w:val="left" w:pos="1680"/>
        </w:tabs>
        <w:jc w:val="center"/>
        <w:rPr>
          <w:rFonts w:eastAsia="Calibri"/>
          <w:b/>
          <w:sz w:val="24"/>
          <w:szCs w:val="24"/>
        </w:rPr>
      </w:pPr>
      <w:r w:rsidRPr="00876295">
        <w:rPr>
          <w:rFonts w:eastAsia="Calibri"/>
          <w:b/>
          <w:sz w:val="24"/>
          <w:szCs w:val="24"/>
        </w:rPr>
        <w:t xml:space="preserve"> </w:t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555"/>
        <w:gridCol w:w="5499"/>
        <w:gridCol w:w="3402"/>
      </w:tblGrid>
      <w:tr w:rsidR="007564AC" w:rsidTr="0051561C">
        <w:tc>
          <w:tcPr>
            <w:tcW w:w="1555" w:type="dxa"/>
          </w:tcPr>
          <w:p w:rsidR="007564AC" w:rsidRPr="00AB644D" w:rsidRDefault="007564AC" w:rsidP="00E220B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_Hlk171432729"/>
            <w:r w:rsidRPr="00AB644D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499" w:type="dxa"/>
          </w:tcPr>
          <w:p w:rsidR="007564AC" w:rsidRPr="00AB644D" w:rsidRDefault="007564AC" w:rsidP="00E220BD">
            <w:pPr>
              <w:jc w:val="center"/>
              <w:rPr>
                <w:b/>
                <w:bCs/>
                <w:sz w:val="24"/>
                <w:szCs w:val="24"/>
              </w:rPr>
            </w:pPr>
            <w:r w:rsidRPr="00AB644D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7564AC" w:rsidRPr="00AB644D" w:rsidRDefault="007564AC" w:rsidP="00E220BD">
            <w:pPr>
              <w:jc w:val="center"/>
              <w:rPr>
                <w:b/>
                <w:bCs/>
                <w:sz w:val="24"/>
                <w:szCs w:val="24"/>
              </w:rPr>
            </w:pPr>
            <w:r w:rsidRPr="00AB644D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7564AC" w:rsidTr="0051561C">
        <w:tc>
          <w:tcPr>
            <w:tcW w:w="10456" w:type="dxa"/>
            <w:gridSpan w:val="3"/>
          </w:tcPr>
          <w:p w:rsidR="007564AC" w:rsidRPr="00AB644D" w:rsidRDefault="0051561C" w:rsidP="005156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ноября</w:t>
            </w:r>
            <w:r w:rsidR="007564AC" w:rsidRPr="00AB644D">
              <w:rPr>
                <w:b/>
                <w:bCs/>
                <w:sz w:val="24"/>
                <w:szCs w:val="24"/>
              </w:rPr>
              <w:t xml:space="preserve"> 202</w:t>
            </w:r>
            <w:r w:rsidR="007564A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564AC" w:rsidTr="0051561C">
        <w:tc>
          <w:tcPr>
            <w:tcW w:w="1555" w:type="dxa"/>
          </w:tcPr>
          <w:p w:rsidR="007564AC" w:rsidRDefault="007564AC" w:rsidP="00E220BD">
            <w:r w:rsidRPr="0087629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876295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499" w:type="dxa"/>
          </w:tcPr>
          <w:p w:rsidR="007564AC" w:rsidRDefault="007564AC" w:rsidP="007546DF">
            <w:pPr>
              <w:spacing w:after="120"/>
              <w:ind w:right="-284"/>
              <w:jc w:val="both"/>
            </w:pPr>
            <w:r w:rsidRPr="00BD16C8">
              <w:rPr>
                <w:sz w:val="24"/>
                <w:szCs w:val="24"/>
              </w:rPr>
              <w:t>Тема</w:t>
            </w:r>
            <w:r w:rsidRPr="008E468E">
              <w:rPr>
                <w:sz w:val="24"/>
                <w:szCs w:val="24"/>
              </w:rPr>
              <w:t xml:space="preserve">: </w:t>
            </w:r>
            <w:r w:rsidRPr="00BD16C8">
              <w:rPr>
                <w:color w:val="000000"/>
                <w:sz w:val="24"/>
                <w:lang w:eastAsia="ru-RU"/>
              </w:rPr>
              <w:t>Ключевые принципы микроэкономики. Выручка, издержки, прибыль. Проценты и разы. Средние величины</w:t>
            </w:r>
            <w:r w:rsidRPr="00BD16C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564AC" w:rsidRDefault="007564AC" w:rsidP="00E220BD">
            <w:r w:rsidRPr="00480D54">
              <w:rPr>
                <w:sz w:val="24"/>
                <w:szCs w:val="24"/>
                <w:shd w:val="clear" w:color="auto" w:fill="FFFFFF"/>
              </w:rPr>
              <w:t>Филатов А.Ю., кандидат физико-математических наук, заведующий лабораторией моделирования социально-экономических процессов, доцент Департамента экономических наук ШЭМ</w:t>
            </w:r>
            <w:r>
              <w:rPr>
                <w:sz w:val="24"/>
                <w:szCs w:val="24"/>
                <w:shd w:val="clear" w:color="auto" w:fill="FFFFFF"/>
              </w:rPr>
              <w:t xml:space="preserve"> ДВФУ</w:t>
            </w:r>
          </w:p>
        </w:tc>
      </w:tr>
      <w:tr w:rsidR="007564AC" w:rsidTr="0051561C">
        <w:tc>
          <w:tcPr>
            <w:tcW w:w="10456" w:type="dxa"/>
            <w:gridSpan w:val="3"/>
          </w:tcPr>
          <w:p w:rsidR="007564AC" w:rsidRPr="00AB644D" w:rsidRDefault="007564AC" w:rsidP="005156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1561C">
              <w:rPr>
                <w:b/>
                <w:bCs/>
                <w:sz w:val="24"/>
                <w:szCs w:val="24"/>
              </w:rPr>
              <w:t>0 ноября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B644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564AC" w:rsidTr="0051561C">
        <w:tc>
          <w:tcPr>
            <w:tcW w:w="1555" w:type="dxa"/>
          </w:tcPr>
          <w:p w:rsidR="007564AC" w:rsidRDefault="007564AC" w:rsidP="00E220BD">
            <w:r w:rsidRPr="0087629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876295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499" w:type="dxa"/>
          </w:tcPr>
          <w:p w:rsidR="007564AC" w:rsidRPr="00CC667D" w:rsidRDefault="007564AC" w:rsidP="00E220BD">
            <w:pPr>
              <w:spacing w:after="120"/>
              <w:jc w:val="both"/>
              <w:rPr>
                <w:b/>
                <w:sz w:val="28"/>
              </w:rPr>
            </w:pPr>
            <w:r w:rsidRPr="00E97C23">
              <w:rPr>
                <w:sz w:val="24"/>
                <w:szCs w:val="24"/>
                <w:lang w:eastAsia="ru-RU" w:bidi="ru-RU"/>
              </w:rPr>
              <w:t xml:space="preserve">Тема: </w:t>
            </w:r>
            <w:r w:rsidR="0051561C" w:rsidRPr="0051561C">
              <w:rPr>
                <w:color w:val="000000"/>
                <w:sz w:val="24"/>
                <w:lang w:eastAsia="ru-RU"/>
              </w:rPr>
              <w:t>Основы теории спроса и предложения. Точка рыночного равновесия. Эластичность спроса по цене. Другие виды эластичности</w:t>
            </w:r>
          </w:p>
        </w:tc>
        <w:tc>
          <w:tcPr>
            <w:tcW w:w="3402" w:type="dxa"/>
          </w:tcPr>
          <w:p w:rsidR="007564AC" w:rsidRDefault="007564AC" w:rsidP="00E220BD">
            <w:r w:rsidRPr="00480D54">
              <w:rPr>
                <w:sz w:val="24"/>
                <w:szCs w:val="24"/>
                <w:shd w:val="clear" w:color="auto" w:fill="FFFFFF"/>
              </w:rPr>
              <w:t>Филатов А.Ю., кандидат физико-математических наук, заведующий лабораторией моделирования социально-экономических процессов, доцент Департамента экономических наук ШЭМ</w:t>
            </w:r>
            <w:r>
              <w:rPr>
                <w:sz w:val="24"/>
                <w:szCs w:val="24"/>
                <w:shd w:val="clear" w:color="auto" w:fill="FFFFFF"/>
              </w:rPr>
              <w:t xml:space="preserve"> ДВФУ</w:t>
            </w:r>
          </w:p>
        </w:tc>
      </w:tr>
      <w:tr w:rsidR="007564AC" w:rsidTr="0051561C">
        <w:tc>
          <w:tcPr>
            <w:tcW w:w="10456" w:type="dxa"/>
            <w:gridSpan w:val="3"/>
          </w:tcPr>
          <w:p w:rsidR="007564AC" w:rsidRPr="00AB644D" w:rsidRDefault="0051561C" w:rsidP="005156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564AC">
              <w:rPr>
                <w:b/>
                <w:bCs/>
                <w:sz w:val="24"/>
                <w:szCs w:val="24"/>
              </w:rPr>
              <w:t xml:space="preserve">4 </w:t>
            </w:r>
            <w:r>
              <w:rPr>
                <w:b/>
                <w:bCs/>
                <w:sz w:val="24"/>
                <w:szCs w:val="24"/>
              </w:rPr>
              <w:t>ноября</w:t>
            </w:r>
            <w:r w:rsidR="007564AC" w:rsidRPr="00AB644D">
              <w:rPr>
                <w:b/>
                <w:bCs/>
                <w:sz w:val="24"/>
                <w:szCs w:val="24"/>
              </w:rPr>
              <w:t xml:space="preserve"> 202</w:t>
            </w:r>
            <w:r w:rsidR="007564A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564AC" w:rsidTr="0051561C">
        <w:tc>
          <w:tcPr>
            <w:tcW w:w="1555" w:type="dxa"/>
          </w:tcPr>
          <w:p w:rsidR="007564AC" w:rsidRDefault="007564AC" w:rsidP="00E220BD">
            <w:r w:rsidRPr="0087629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876295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499" w:type="dxa"/>
          </w:tcPr>
          <w:p w:rsidR="007564AC" w:rsidRPr="00CC667D" w:rsidRDefault="007564AC" w:rsidP="00E220BD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Тема:</w:t>
            </w:r>
            <w:r w:rsidRPr="00E97C23">
              <w:rPr>
                <w:bCs/>
                <w:sz w:val="24"/>
                <w:szCs w:val="24"/>
              </w:rPr>
              <w:t xml:space="preserve"> </w:t>
            </w:r>
            <w:r w:rsidRPr="005118FA">
              <w:rPr>
                <w:b/>
                <w:color w:val="000000"/>
                <w:sz w:val="24"/>
                <w:lang w:eastAsia="ru-RU"/>
              </w:rPr>
              <w:t xml:space="preserve"> </w:t>
            </w:r>
            <w:r w:rsidR="0051561C" w:rsidRPr="0051561C">
              <w:rPr>
                <w:color w:val="000000"/>
                <w:sz w:val="24"/>
                <w:lang w:eastAsia="ru-RU"/>
              </w:rPr>
              <w:t>Основы теории фирмы</w:t>
            </w:r>
          </w:p>
        </w:tc>
        <w:tc>
          <w:tcPr>
            <w:tcW w:w="3402" w:type="dxa"/>
          </w:tcPr>
          <w:p w:rsidR="007564AC" w:rsidRDefault="007564AC" w:rsidP="00E220BD">
            <w:r w:rsidRPr="00480D54">
              <w:rPr>
                <w:sz w:val="24"/>
                <w:szCs w:val="24"/>
                <w:shd w:val="clear" w:color="auto" w:fill="FFFFFF"/>
              </w:rPr>
              <w:t>Филатов А.Ю., кандидат физико-математических наук, заведующий лабораторией моделирования социально-экономических процессов, доцент Департамента экономических наук ШЭМ</w:t>
            </w:r>
            <w:r>
              <w:rPr>
                <w:sz w:val="24"/>
                <w:szCs w:val="24"/>
                <w:shd w:val="clear" w:color="auto" w:fill="FFFFFF"/>
              </w:rPr>
              <w:t xml:space="preserve"> ДВФУ</w:t>
            </w:r>
          </w:p>
        </w:tc>
      </w:tr>
      <w:tr w:rsidR="007564AC" w:rsidTr="0051561C">
        <w:tc>
          <w:tcPr>
            <w:tcW w:w="10456" w:type="dxa"/>
            <w:gridSpan w:val="3"/>
          </w:tcPr>
          <w:p w:rsidR="007564AC" w:rsidRPr="00AB644D" w:rsidRDefault="0051561C" w:rsidP="005156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7564AC" w:rsidRPr="00AB644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ноября</w:t>
            </w:r>
            <w:r w:rsidR="007564AC">
              <w:rPr>
                <w:b/>
                <w:bCs/>
                <w:sz w:val="24"/>
                <w:szCs w:val="24"/>
              </w:rPr>
              <w:t xml:space="preserve"> </w:t>
            </w:r>
            <w:r w:rsidR="007564AC" w:rsidRPr="00AB644D">
              <w:rPr>
                <w:b/>
                <w:bCs/>
                <w:sz w:val="24"/>
                <w:szCs w:val="24"/>
              </w:rPr>
              <w:t xml:space="preserve"> 202</w:t>
            </w:r>
            <w:r w:rsidR="007564A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564AC" w:rsidTr="0051561C">
        <w:tc>
          <w:tcPr>
            <w:tcW w:w="1555" w:type="dxa"/>
          </w:tcPr>
          <w:p w:rsidR="007564AC" w:rsidRDefault="007564AC" w:rsidP="00E220BD">
            <w:r w:rsidRPr="0087629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876295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499" w:type="dxa"/>
          </w:tcPr>
          <w:p w:rsidR="007564AC" w:rsidRDefault="0051561C" w:rsidP="00E220BD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Тема:</w:t>
            </w:r>
            <w:r w:rsidRPr="005118FA">
              <w:rPr>
                <w:b/>
                <w:sz w:val="24"/>
                <w:szCs w:val="24"/>
              </w:rPr>
              <w:t xml:space="preserve"> </w:t>
            </w:r>
            <w:r w:rsidRPr="0051561C">
              <w:rPr>
                <w:sz w:val="24"/>
                <w:szCs w:val="24"/>
                <w:lang w:eastAsia="ru-RU"/>
              </w:rPr>
              <w:t>Введение в финансы Влияние налогов и субсидий на предложение.</w:t>
            </w:r>
            <w:r w:rsidRPr="0051561C">
              <w:rPr>
                <w:color w:val="000000"/>
                <w:sz w:val="24"/>
                <w:lang w:eastAsia="ru-RU"/>
              </w:rPr>
              <w:t xml:space="preserve"> Потребительский излишек, излишек производителя, общественное благосостояние.</w:t>
            </w:r>
          </w:p>
        </w:tc>
        <w:tc>
          <w:tcPr>
            <w:tcW w:w="3402" w:type="dxa"/>
          </w:tcPr>
          <w:p w:rsidR="007564AC" w:rsidRDefault="007564AC" w:rsidP="00E220BD">
            <w:r w:rsidRPr="00480D54">
              <w:rPr>
                <w:sz w:val="24"/>
                <w:szCs w:val="24"/>
                <w:shd w:val="clear" w:color="auto" w:fill="FFFFFF"/>
              </w:rPr>
              <w:t>Филатов А.Ю., кандидат физико-математических наук, заведующий лабораторией моделирования социально-экономических процессов, доцент Департамента экономических наук ШЭМ</w:t>
            </w:r>
            <w:r>
              <w:rPr>
                <w:sz w:val="24"/>
                <w:szCs w:val="24"/>
                <w:shd w:val="clear" w:color="auto" w:fill="FFFFFF"/>
              </w:rPr>
              <w:t xml:space="preserve"> ДВФУ</w:t>
            </w:r>
          </w:p>
        </w:tc>
      </w:tr>
      <w:tr w:rsidR="007564AC" w:rsidTr="0051561C">
        <w:tc>
          <w:tcPr>
            <w:tcW w:w="10456" w:type="dxa"/>
            <w:gridSpan w:val="3"/>
          </w:tcPr>
          <w:p w:rsidR="007564AC" w:rsidRDefault="0051561C" w:rsidP="0051561C">
            <w:pPr>
              <w:jc w:val="center"/>
            </w:pPr>
            <w:r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  <w:r w:rsidR="007564A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  <w:r w:rsidR="007564AC" w:rsidRPr="00AB644D">
              <w:rPr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 w:bidi="ru-RU"/>
              </w:rPr>
              <w:t>ноября</w:t>
            </w:r>
            <w:r w:rsidR="007564AC">
              <w:rPr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="007564AC" w:rsidRPr="00AB644D">
              <w:rPr>
                <w:b/>
                <w:bCs/>
                <w:sz w:val="24"/>
                <w:szCs w:val="24"/>
                <w:lang w:eastAsia="ru-RU" w:bidi="ru-RU"/>
              </w:rPr>
              <w:t>202</w:t>
            </w:r>
            <w:r w:rsidR="007564AC">
              <w:rPr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</w:tr>
      <w:tr w:rsidR="007564AC" w:rsidTr="0051561C">
        <w:tc>
          <w:tcPr>
            <w:tcW w:w="1555" w:type="dxa"/>
          </w:tcPr>
          <w:p w:rsidR="007564AC" w:rsidRDefault="007564AC" w:rsidP="00E220BD">
            <w:r w:rsidRPr="0087629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876295">
              <w:rPr>
                <w:rFonts w:eastAsia="Calibri"/>
                <w:sz w:val="24"/>
                <w:szCs w:val="24"/>
              </w:rPr>
              <w:t>0-1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876295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499" w:type="dxa"/>
          </w:tcPr>
          <w:p w:rsidR="007564AC" w:rsidRDefault="007564AC" w:rsidP="0051561C">
            <w:pPr>
              <w:rPr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sz w:val="24"/>
                <w:szCs w:val="24"/>
              </w:rPr>
              <w:t>Тема</w:t>
            </w:r>
            <w:r w:rsidR="0051561C" w:rsidRPr="00C22FD6">
              <w:rPr>
                <w:b/>
                <w:sz w:val="24"/>
                <w:szCs w:val="24"/>
                <w:lang w:eastAsia="ru-RU" w:bidi="ru-RU"/>
              </w:rPr>
              <w:t xml:space="preserve">. </w:t>
            </w:r>
            <w:r w:rsidR="0051561C" w:rsidRPr="0051561C">
              <w:rPr>
                <w:color w:val="000000"/>
                <w:sz w:val="24"/>
                <w:lang w:eastAsia="ru-RU"/>
              </w:rPr>
              <w:t>Введение в макроэкономику</w:t>
            </w:r>
            <w:r w:rsidR="0051561C" w:rsidRPr="0051561C">
              <w:rPr>
                <w:color w:val="000000"/>
                <w:sz w:val="24"/>
                <w:lang w:eastAsia="ru-RU"/>
              </w:rPr>
              <w:t>.</w:t>
            </w:r>
            <w:r w:rsidR="0051561C" w:rsidRPr="0051561C">
              <w:t xml:space="preserve"> </w:t>
            </w:r>
            <w:r w:rsidR="0051561C" w:rsidRPr="0051561C">
              <w:rPr>
                <w:color w:val="000000"/>
                <w:sz w:val="24"/>
                <w:lang w:eastAsia="ru-RU"/>
              </w:rPr>
              <w:t>Множество производственных  возможностей.</w:t>
            </w:r>
            <w:r w:rsidR="0051561C" w:rsidRPr="0051561C">
              <w:rPr>
                <w:b/>
                <w:color w:val="000000"/>
                <w:sz w:val="24"/>
                <w:lang w:eastAsia="ru-RU"/>
              </w:rPr>
              <w:t xml:space="preserve"> Специализация, обмен и торговля</w:t>
            </w:r>
          </w:p>
        </w:tc>
        <w:tc>
          <w:tcPr>
            <w:tcW w:w="3402" w:type="dxa"/>
          </w:tcPr>
          <w:p w:rsidR="007564AC" w:rsidRDefault="007564AC" w:rsidP="00E220BD">
            <w:r w:rsidRPr="00480D54">
              <w:rPr>
                <w:sz w:val="24"/>
                <w:szCs w:val="24"/>
                <w:shd w:val="clear" w:color="auto" w:fill="FFFFFF"/>
              </w:rPr>
              <w:t xml:space="preserve">Филатов А.Ю., кандидат физико-математических наук, заведующий лабораторией моделирования социально-экономических процессов, </w:t>
            </w:r>
            <w:r w:rsidRPr="00480D54">
              <w:rPr>
                <w:sz w:val="24"/>
                <w:szCs w:val="24"/>
                <w:shd w:val="clear" w:color="auto" w:fill="FFFFFF"/>
              </w:rPr>
              <w:lastRenderedPageBreak/>
              <w:t>доцент Департамента экономических наук ШЭМ</w:t>
            </w:r>
            <w:r>
              <w:rPr>
                <w:sz w:val="24"/>
                <w:szCs w:val="24"/>
                <w:shd w:val="clear" w:color="auto" w:fill="FFFFFF"/>
              </w:rPr>
              <w:t xml:space="preserve"> ДВФУ</w:t>
            </w:r>
          </w:p>
        </w:tc>
      </w:tr>
      <w:bookmarkEnd w:id="2"/>
      <w:bookmarkEnd w:id="3"/>
    </w:tbl>
    <w:p w:rsidR="007564AC" w:rsidRDefault="007564AC" w:rsidP="007564AC"/>
    <w:sectPr w:rsidR="007564AC" w:rsidSect="00CE170E">
      <w:pgSz w:w="11910" w:h="16840"/>
      <w:pgMar w:top="760" w:right="700" w:bottom="1700" w:left="900" w:header="0" w:footer="15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3DF"/>
    <w:multiLevelType w:val="hybridMultilevel"/>
    <w:tmpl w:val="A574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CCB"/>
    <w:multiLevelType w:val="hybridMultilevel"/>
    <w:tmpl w:val="11CAC0A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64FA6"/>
    <w:multiLevelType w:val="hybridMultilevel"/>
    <w:tmpl w:val="C102FF7E"/>
    <w:lvl w:ilvl="0" w:tplc="28FA5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203A17"/>
    <w:multiLevelType w:val="hybridMultilevel"/>
    <w:tmpl w:val="E9B20D84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E707FE"/>
    <w:multiLevelType w:val="hybridMultilevel"/>
    <w:tmpl w:val="A96E6B2E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D7620"/>
    <w:multiLevelType w:val="hybridMultilevel"/>
    <w:tmpl w:val="81DAF1A6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A3F87"/>
    <w:multiLevelType w:val="hybridMultilevel"/>
    <w:tmpl w:val="002AB798"/>
    <w:lvl w:ilvl="0" w:tplc="91FCED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C4572"/>
    <w:multiLevelType w:val="hybridMultilevel"/>
    <w:tmpl w:val="E3249A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5E05"/>
    <w:multiLevelType w:val="hybridMultilevel"/>
    <w:tmpl w:val="65D2A94E"/>
    <w:lvl w:ilvl="0" w:tplc="82FC7498">
      <w:numFmt w:val="bullet"/>
      <w:lvlText w:val=""/>
      <w:lvlJc w:val="left"/>
      <w:pPr>
        <w:ind w:left="233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705B3C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7714B314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846EF9E2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0782717A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 w:tplc="B1DE3EC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82E6448E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5AC6EA94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 w:tplc="DB5AACB8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9">
    <w:nsid w:val="277C012A"/>
    <w:multiLevelType w:val="hybridMultilevel"/>
    <w:tmpl w:val="C4F46514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64296"/>
    <w:multiLevelType w:val="hybridMultilevel"/>
    <w:tmpl w:val="DF882046"/>
    <w:lvl w:ilvl="0" w:tplc="28FA58CC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1">
    <w:nsid w:val="30347911"/>
    <w:multiLevelType w:val="hybridMultilevel"/>
    <w:tmpl w:val="94143E8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F29BD"/>
    <w:multiLevelType w:val="hybridMultilevel"/>
    <w:tmpl w:val="7E22410E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955A2"/>
    <w:multiLevelType w:val="hybridMultilevel"/>
    <w:tmpl w:val="7CBA5DC2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D87DB1"/>
    <w:multiLevelType w:val="hybridMultilevel"/>
    <w:tmpl w:val="7C066F60"/>
    <w:lvl w:ilvl="0" w:tplc="04190015">
      <w:start w:val="1"/>
      <w:numFmt w:val="upperLetter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16">
    <w:nsid w:val="6CAB3639"/>
    <w:multiLevelType w:val="hybridMultilevel"/>
    <w:tmpl w:val="E64A5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730D3"/>
    <w:multiLevelType w:val="hybridMultilevel"/>
    <w:tmpl w:val="7F463280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97A3A"/>
    <w:multiLevelType w:val="hybridMultilevel"/>
    <w:tmpl w:val="38FA3550"/>
    <w:lvl w:ilvl="0" w:tplc="CEBA42CA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A4C8C"/>
    <w:multiLevelType w:val="hybridMultilevel"/>
    <w:tmpl w:val="9594D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65347"/>
    <w:multiLevelType w:val="hybridMultilevel"/>
    <w:tmpl w:val="03D8AD40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7"/>
  </w:num>
  <w:num w:numId="5">
    <w:abstractNumId w:val="20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18"/>
  </w:num>
  <w:num w:numId="11">
    <w:abstractNumId w:val="7"/>
  </w:num>
  <w:num w:numId="12">
    <w:abstractNumId w:val="14"/>
  </w:num>
  <w:num w:numId="13">
    <w:abstractNumId w:val="19"/>
  </w:num>
  <w:num w:numId="14">
    <w:abstractNumId w:val="0"/>
  </w:num>
  <w:num w:numId="15">
    <w:abstractNumId w:val="16"/>
  </w:num>
  <w:num w:numId="16">
    <w:abstractNumId w:val="15"/>
  </w:num>
  <w:num w:numId="17">
    <w:abstractNumId w:val="6"/>
  </w:num>
  <w:num w:numId="18">
    <w:abstractNumId w:val="13"/>
  </w:num>
  <w:num w:numId="19">
    <w:abstractNumId w:val="11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0E"/>
    <w:rsid w:val="00123375"/>
    <w:rsid w:val="002D6D81"/>
    <w:rsid w:val="003925E6"/>
    <w:rsid w:val="003B33E4"/>
    <w:rsid w:val="004E4E16"/>
    <w:rsid w:val="0051561C"/>
    <w:rsid w:val="005B7996"/>
    <w:rsid w:val="006E2DFA"/>
    <w:rsid w:val="007546DF"/>
    <w:rsid w:val="007564AC"/>
    <w:rsid w:val="007A3293"/>
    <w:rsid w:val="007E6C5E"/>
    <w:rsid w:val="0091230F"/>
    <w:rsid w:val="009E099D"/>
    <w:rsid w:val="00AC74C8"/>
    <w:rsid w:val="00AD0535"/>
    <w:rsid w:val="00C358C5"/>
    <w:rsid w:val="00C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7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7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7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E17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E170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E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E170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E170E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CE170E"/>
    <w:pPr>
      <w:ind w:left="233" w:firstLine="708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E17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17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70E"/>
  </w:style>
  <w:style w:type="table" w:styleId="af">
    <w:name w:val="Table Grid"/>
    <w:basedOn w:val="a1"/>
    <w:uiPriority w:val="39"/>
    <w:rsid w:val="00CE17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6E2D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2DFA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8">
    <w:name w:val="Абзац списка Знак"/>
    <w:basedOn w:val="a0"/>
    <w:link w:val="a7"/>
    <w:locked/>
    <w:rsid w:val="006E2D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Normal (Web)"/>
    <w:basedOn w:val="a"/>
    <w:uiPriority w:val="99"/>
    <w:semiHidden/>
    <w:unhideWhenUsed/>
    <w:rsid w:val="007564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7564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7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7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7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E17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E170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E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E170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E170E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CE170E"/>
    <w:pPr>
      <w:ind w:left="233" w:firstLine="708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E17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17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70E"/>
  </w:style>
  <w:style w:type="table" w:styleId="af">
    <w:name w:val="Table Grid"/>
    <w:basedOn w:val="a1"/>
    <w:uiPriority w:val="39"/>
    <w:rsid w:val="00CE17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6E2D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2DFA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8">
    <w:name w:val="Абзац списка Знак"/>
    <w:basedOn w:val="a0"/>
    <w:link w:val="a7"/>
    <w:locked/>
    <w:rsid w:val="006E2D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Normal (Web)"/>
    <w:basedOn w:val="a"/>
    <w:uiPriority w:val="99"/>
    <w:semiHidden/>
    <w:unhideWhenUsed/>
    <w:rsid w:val="007564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756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Зубрицкая Анна Сергеевна</cp:lastModifiedBy>
  <cp:revision>13</cp:revision>
  <dcterms:created xsi:type="dcterms:W3CDTF">2025-09-11T02:39:00Z</dcterms:created>
  <dcterms:modified xsi:type="dcterms:W3CDTF">2025-10-29T08:17:00Z</dcterms:modified>
</cp:coreProperties>
</file>