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7BC" w:rsidRDefault="008837BC" w:rsidP="00F15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35040" cy="9361552"/>
            <wp:effectExtent l="0" t="0" r="3810" b="0"/>
            <wp:docPr id="1" name="Рисунок 1" descr="F:\ЭКОНОМИКА\Власова_Архипова\ВласоваНА_АрхиповаНА\Титульный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КОНОМИКА\Власова_Архипова\ВласоваНА_АрхиповаНА\Титульный лис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96" t="2598" r="10096" b="6655"/>
                    <a:stretch/>
                  </pic:blipFill>
                  <pic:spPr bwMode="auto">
                    <a:xfrm>
                      <a:off x="0" y="0"/>
                      <a:ext cx="6047208" cy="938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50A3" w:rsidRPr="00F150A3" w:rsidRDefault="00F150A3" w:rsidP="00F15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26"/>
        <w:gridCol w:w="702"/>
      </w:tblGrid>
      <w:tr w:rsidR="00F150A3" w:rsidTr="00921E42">
        <w:tc>
          <w:tcPr>
            <w:tcW w:w="8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A3" w:rsidRDefault="00F150A3" w:rsidP="00F150A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A3" w:rsidRDefault="00921E42" w:rsidP="00F150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50A3" w:rsidTr="00921E42">
        <w:tc>
          <w:tcPr>
            <w:tcW w:w="8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0A3" w:rsidRDefault="00F150A3" w:rsidP="00F150A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игры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0A3" w:rsidRDefault="00921E42" w:rsidP="00F150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0A3" w:rsidTr="00921E42">
        <w:tc>
          <w:tcPr>
            <w:tcW w:w="8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0A3" w:rsidRDefault="00F150A3" w:rsidP="00F150A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Список используемой литературы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интернет-ресурсов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0A3" w:rsidRDefault="00921E42" w:rsidP="00F150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F150A3" w:rsidRDefault="00F150A3" w:rsidP="00F150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0A3" w:rsidRDefault="00F150A3" w:rsidP="00E04C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E42" w:rsidRDefault="00921E42" w:rsidP="00E04C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921E42" w:rsidSect="00F150A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04CD1" w:rsidRPr="00F150A3" w:rsidRDefault="00E04CD1" w:rsidP="00E04CD1">
      <w:pPr>
        <w:spacing w:after="0" w:line="360" w:lineRule="auto"/>
        <w:jc w:val="both"/>
        <w:rPr>
          <w:rStyle w:val="c6"/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lastRenderedPageBreak/>
        <w:tab/>
        <w:t>Современная жизнь диктует свои стандарты: в условиях рыночной экономики человеку в любом возрасте, чтобы быть успешным, необходимо быть финансово грамотным</w:t>
      </w:r>
      <w:r w:rsidR="00B35D99" w:rsidRPr="00F150A3">
        <w:rPr>
          <w:rFonts w:ascii="Times New Roman" w:hAnsi="Times New Roman" w:cs="Times New Roman"/>
          <w:sz w:val="28"/>
          <w:szCs w:val="28"/>
        </w:rPr>
        <w:t>.</w:t>
      </w:r>
      <w:r w:rsidR="00503373" w:rsidRPr="00F150A3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503373" w:rsidRPr="00F150A3" w:rsidRDefault="00503373" w:rsidP="00F150A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sz w:val="28"/>
          <w:szCs w:val="28"/>
          <w:shd w:val="clear" w:color="auto" w:fill="FFFFFF"/>
        </w:rPr>
      </w:pPr>
      <w:r w:rsidRPr="00F150A3">
        <w:rPr>
          <w:rStyle w:val="c6"/>
          <w:sz w:val="28"/>
          <w:szCs w:val="28"/>
          <w:shd w:val="clear" w:color="auto" w:fill="FFFFFF"/>
        </w:rPr>
        <w:t xml:space="preserve">Интерактивные технологии все более плотно входят в нашу жизнь. Сейчас в дошкольных образовательных учреждениях идет активная практика внедрения интерактивного оборудования в образовательный процесс. </w:t>
      </w:r>
    </w:p>
    <w:p w:rsidR="00B35D99" w:rsidRPr="00F150A3" w:rsidRDefault="00266B87" w:rsidP="00B35D9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150A3">
        <w:rPr>
          <w:sz w:val="28"/>
          <w:szCs w:val="28"/>
        </w:rPr>
        <w:tab/>
        <w:t xml:space="preserve">В процессе применения интерактивных игр по финансовой грамотности нам стало понятно, что увеличилась возможность транслирования учебной информации в более интересной для детей форме. Применение мультимедиа технологий (цвета, графики, звука, современных средств видеотехники) позволяет моделировать различные ситуации. Материал переводится в яркую, увлекательную, мультимедийную форму. </w:t>
      </w:r>
      <w:r w:rsidR="00B35D99" w:rsidRPr="00F150A3">
        <w:rPr>
          <w:sz w:val="28"/>
          <w:szCs w:val="28"/>
        </w:rPr>
        <w:t xml:space="preserve">Интерактивные игры для </w:t>
      </w:r>
      <w:r w:rsidR="00B35D99" w:rsidRPr="00F150A3">
        <w:rPr>
          <w:rStyle w:val="c6"/>
          <w:sz w:val="28"/>
          <w:szCs w:val="28"/>
          <w:shd w:val="clear" w:color="auto" w:fill="FFFFFF"/>
        </w:rPr>
        <w:t xml:space="preserve">детей дошкольного возраста становятся более привлекательным и захватывающим, что позволяет вывести </w:t>
      </w:r>
      <w:r w:rsidR="00B35D99" w:rsidRPr="00F150A3">
        <w:rPr>
          <w:sz w:val="28"/>
          <w:szCs w:val="28"/>
        </w:rPr>
        <w:t>формирование основ </w:t>
      </w:r>
      <w:r w:rsidR="00B35D99" w:rsidRPr="00F150A3">
        <w:rPr>
          <w:rStyle w:val="a4"/>
          <w:b w:val="0"/>
          <w:sz w:val="28"/>
          <w:szCs w:val="28"/>
          <w:bdr w:val="none" w:sz="0" w:space="0" w:color="auto" w:frame="1"/>
        </w:rPr>
        <w:t>финансовой грамотности</w:t>
      </w:r>
      <w:r w:rsidR="00B35D99" w:rsidRPr="00F150A3">
        <w:rPr>
          <w:rStyle w:val="c6"/>
          <w:sz w:val="28"/>
          <w:szCs w:val="28"/>
          <w:shd w:val="clear" w:color="auto" w:fill="FFFFFF"/>
        </w:rPr>
        <w:t xml:space="preserve"> </w:t>
      </w:r>
      <w:r w:rsidR="00B35D99" w:rsidRPr="00F150A3">
        <w:rPr>
          <w:rStyle w:val="a4"/>
          <w:b w:val="0"/>
          <w:sz w:val="28"/>
          <w:szCs w:val="28"/>
          <w:bdr w:val="none" w:sz="0" w:space="0" w:color="auto" w:frame="1"/>
        </w:rPr>
        <w:t>дошкольников</w:t>
      </w:r>
      <w:r w:rsidR="00B35D99" w:rsidRPr="00F150A3">
        <w:rPr>
          <w:rStyle w:val="c6"/>
          <w:sz w:val="28"/>
          <w:szCs w:val="28"/>
          <w:shd w:val="clear" w:color="auto" w:fill="FFFFFF"/>
        </w:rPr>
        <w:t xml:space="preserve"> на новый уровень.</w:t>
      </w:r>
    </w:p>
    <w:p w:rsidR="00266B87" w:rsidRPr="00F150A3" w:rsidRDefault="00B35D99" w:rsidP="00266B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ab/>
      </w:r>
      <w:r w:rsidR="00266B87" w:rsidRPr="00F150A3">
        <w:rPr>
          <w:rFonts w:ascii="Times New Roman" w:hAnsi="Times New Roman" w:cs="Times New Roman"/>
          <w:sz w:val="28"/>
          <w:szCs w:val="28"/>
        </w:rPr>
        <w:t xml:space="preserve">В ходе освоения интерактивной игры у дошкольника возникают новые знания и опыт, которые появляются вследствие игрового взаимодействия. Дети нового поколения хорошо приспосабливаются к цифровому пространству. </w:t>
      </w:r>
    </w:p>
    <w:p w:rsidR="00E04CD1" w:rsidRPr="00F150A3" w:rsidRDefault="00503373" w:rsidP="00B35D9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50A3">
        <w:rPr>
          <w:b/>
          <w:sz w:val="28"/>
          <w:szCs w:val="28"/>
          <w:bdr w:val="none" w:sz="0" w:space="0" w:color="auto" w:frame="1"/>
        </w:rPr>
        <w:t>Цель</w:t>
      </w:r>
      <w:r w:rsidRPr="00F150A3">
        <w:rPr>
          <w:b/>
          <w:sz w:val="28"/>
          <w:szCs w:val="28"/>
        </w:rPr>
        <w:t>:</w:t>
      </w:r>
      <w:r w:rsidRPr="00F150A3">
        <w:rPr>
          <w:sz w:val="28"/>
          <w:szCs w:val="28"/>
        </w:rPr>
        <w:t xml:space="preserve"> формирование основ </w:t>
      </w:r>
      <w:r w:rsidRPr="00F150A3">
        <w:rPr>
          <w:rStyle w:val="a4"/>
          <w:b w:val="0"/>
          <w:sz w:val="28"/>
          <w:szCs w:val="28"/>
          <w:bdr w:val="none" w:sz="0" w:space="0" w:color="auto" w:frame="1"/>
        </w:rPr>
        <w:t>финансовой грамотности у дошкольников</w:t>
      </w:r>
      <w:r w:rsidR="00E04CD1" w:rsidRPr="00F150A3">
        <w:rPr>
          <w:sz w:val="28"/>
          <w:szCs w:val="28"/>
          <w:shd w:val="clear" w:color="auto" w:fill="FFFFFF"/>
        </w:rPr>
        <w:t xml:space="preserve"> </w:t>
      </w:r>
      <w:r w:rsidR="00E04CD1" w:rsidRPr="00F150A3">
        <w:rPr>
          <w:sz w:val="28"/>
          <w:szCs w:val="28"/>
        </w:rPr>
        <w:t xml:space="preserve">посредством использования интерактивных игр. </w:t>
      </w:r>
    </w:p>
    <w:p w:rsidR="00503373" w:rsidRPr="00F150A3" w:rsidRDefault="00503373" w:rsidP="00B35D9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150A3">
        <w:rPr>
          <w:b/>
          <w:sz w:val="28"/>
          <w:szCs w:val="28"/>
          <w:bdr w:val="none" w:sz="0" w:space="0" w:color="auto" w:frame="1"/>
        </w:rPr>
        <w:t>Задачи</w:t>
      </w:r>
      <w:r w:rsidRPr="00F150A3">
        <w:rPr>
          <w:b/>
          <w:sz w:val="28"/>
          <w:szCs w:val="28"/>
        </w:rPr>
        <w:t>:</w:t>
      </w:r>
    </w:p>
    <w:p w:rsidR="005522C2" w:rsidRPr="00F150A3" w:rsidRDefault="00503373" w:rsidP="00503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50A3">
        <w:rPr>
          <w:sz w:val="28"/>
          <w:szCs w:val="28"/>
        </w:rPr>
        <w:t xml:space="preserve">- </w:t>
      </w:r>
      <w:r w:rsidR="005522C2" w:rsidRPr="00F150A3">
        <w:rPr>
          <w:sz w:val="28"/>
          <w:szCs w:val="28"/>
        </w:rPr>
        <w:t>создать условия для формирования элементарных основ </w:t>
      </w:r>
      <w:r w:rsidR="005522C2" w:rsidRPr="00F150A3">
        <w:rPr>
          <w:rStyle w:val="a4"/>
          <w:b w:val="0"/>
          <w:sz w:val="28"/>
          <w:szCs w:val="28"/>
          <w:bdr w:val="none" w:sz="0" w:space="0" w:color="auto" w:frame="1"/>
        </w:rPr>
        <w:t>финансовой грамотности</w:t>
      </w:r>
      <w:r w:rsidR="005522C2" w:rsidRPr="00F150A3">
        <w:rPr>
          <w:sz w:val="28"/>
          <w:szCs w:val="28"/>
        </w:rPr>
        <w:t xml:space="preserve"> у детей;</w:t>
      </w:r>
      <w:r w:rsidRPr="00F150A3">
        <w:rPr>
          <w:sz w:val="28"/>
          <w:szCs w:val="28"/>
        </w:rPr>
        <w:t xml:space="preserve"> </w:t>
      </w:r>
    </w:p>
    <w:p w:rsidR="005522C2" w:rsidRPr="00F150A3" w:rsidRDefault="005522C2" w:rsidP="005522C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150A3">
        <w:rPr>
          <w:sz w:val="28"/>
          <w:szCs w:val="28"/>
        </w:rPr>
        <w:t>- активизировать познавательную деятельность посредством современной игры;</w:t>
      </w:r>
      <w:r w:rsidRPr="00F150A3">
        <w:rPr>
          <w:sz w:val="28"/>
          <w:szCs w:val="28"/>
          <w:shd w:val="clear" w:color="auto" w:fill="FFFFFF"/>
        </w:rPr>
        <w:t xml:space="preserve"> </w:t>
      </w:r>
    </w:p>
    <w:p w:rsidR="00503373" w:rsidRPr="00F150A3" w:rsidRDefault="00503373" w:rsidP="005522C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150A3">
        <w:rPr>
          <w:sz w:val="28"/>
          <w:szCs w:val="28"/>
          <w:shd w:val="clear" w:color="auto" w:fill="FFFFFF"/>
        </w:rPr>
        <w:t xml:space="preserve">- способствовать развитию внимания, логического мышления, связной речи, формированию коммуникативных отношений; </w:t>
      </w:r>
    </w:p>
    <w:p w:rsidR="00503373" w:rsidRPr="00F150A3" w:rsidRDefault="00503373" w:rsidP="00503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50A3">
        <w:rPr>
          <w:rFonts w:ascii="Times New Roman" w:hAnsi="Times New Roman" w:cs="Times New Roman"/>
          <w:sz w:val="28"/>
          <w:szCs w:val="28"/>
          <w:shd w:val="clear" w:color="auto" w:fill="FFFFFF"/>
        </w:rPr>
        <w:t>– способствовать воспитанию нравственных качеств: бережливости, честности</w:t>
      </w:r>
      <w:r w:rsidR="00266B87" w:rsidRPr="00F150A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8140A" w:rsidRPr="00F150A3" w:rsidRDefault="00503373" w:rsidP="005522C2">
      <w:pPr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 xml:space="preserve">- </w:t>
      </w:r>
      <w:r w:rsidR="005522C2" w:rsidRPr="00F150A3">
        <w:rPr>
          <w:rFonts w:ascii="Times New Roman" w:hAnsi="Times New Roman" w:cs="Times New Roman"/>
          <w:sz w:val="28"/>
          <w:szCs w:val="28"/>
        </w:rPr>
        <w:t xml:space="preserve">формировать правильное отношение к деньгам </w:t>
      </w:r>
      <w:r w:rsidRPr="00F150A3">
        <w:rPr>
          <w:rFonts w:ascii="Times New Roman" w:hAnsi="Times New Roman" w:cs="Times New Roman"/>
          <w:sz w:val="28"/>
          <w:szCs w:val="28"/>
        </w:rPr>
        <w:t>и разумному их использованию.</w:t>
      </w: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Приоритетная образовательная область</w:t>
      </w:r>
      <w:r w:rsidRPr="00F150A3">
        <w:rPr>
          <w:rFonts w:ascii="Times New Roman" w:hAnsi="Times New Roman" w:cs="Times New Roman"/>
          <w:sz w:val="28"/>
          <w:szCs w:val="28"/>
        </w:rPr>
        <w:t>: «Познавательное развитие».</w:t>
      </w: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lastRenderedPageBreak/>
        <w:t>Возраст детей</w:t>
      </w:r>
      <w:r w:rsidRPr="00F150A3">
        <w:rPr>
          <w:rFonts w:ascii="Times New Roman" w:hAnsi="Times New Roman" w:cs="Times New Roman"/>
          <w:sz w:val="28"/>
          <w:szCs w:val="28"/>
        </w:rPr>
        <w:t>: старший дошкольный возраст.</w:t>
      </w: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F150A3">
        <w:rPr>
          <w:rFonts w:ascii="Times New Roman" w:hAnsi="Times New Roman" w:cs="Times New Roman"/>
          <w:sz w:val="28"/>
          <w:szCs w:val="28"/>
        </w:rPr>
        <w:t>: проектор, экран, компьютер.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Прогнозируемый результат:</w:t>
      </w:r>
    </w:p>
    <w:p w:rsidR="00266B87" w:rsidRPr="00F150A3" w:rsidRDefault="00266B87" w:rsidP="00266B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ab/>
        <w:t xml:space="preserve">Использование интерактивных игр по финансовой грамотности повысит уровень знаний детей по данной теме, а также усилит уровень восприятия информации. </w:t>
      </w:r>
    </w:p>
    <w:p w:rsidR="00266B87" w:rsidRPr="00F150A3" w:rsidRDefault="00266B87" w:rsidP="00266B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ab/>
        <w:t>Дети закрепят экономические понятия и термины, связанные с финансами. Научаться выполнять задания в сотрудничестве со взрослым. Познакомятся со способами рационального использования денег. Узнают, что такое деньги и научатся понимать роль денег в жизни. Научаться находить правильный ответ среди вариантов.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D99" w:rsidRPr="00F150A3" w:rsidRDefault="00B35D99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0A3" w:rsidRDefault="00F150A3" w:rsidP="002862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27B" w:rsidRPr="00F150A3" w:rsidRDefault="0028627B" w:rsidP="002862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  <w:r w:rsidR="009A7943" w:rsidRPr="00F150A3">
        <w:rPr>
          <w:rFonts w:ascii="Times New Roman" w:hAnsi="Times New Roman" w:cs="Times New Roman"/>
          <w:sz w:val="28"/>
          <w:szCs w:val="28"/>
        </w:rPr>
        <w:t>:</w:t>
      </w:r>
    </w:p>
    <w:p w:rsidR="0028627B" w:rsidRPr="00F150A3" w:rsidRDefault="009A7943" w:rsidP="009A794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>П</w:t>
      </w:r>
      <w:r w:rsidR="0028627B" w:rsidRPr="00F150A3">
        <w:rPr>
          <w:rFonts w:ascii="Times New Roman" w:hAnsi="Times New Roman" w:cs="Times New Roman"/>
          <w:sz w:val="28"/>
          <w:szCs w:val="28"/>
        </w:rPr>
        <w:t>едагог</w:t>
      </w:r>
      <w:r w:rsidRPr="00F150A3">
        <w:rPr>
          <w:rFonts w:ascii="Times New Roman" w:hAnsi="Times New Roman" w:cs="Times New Roman"/>
          <w:sz w:val="28"/>
          <w:szCs w:val="28"/>
        </w:rPr>
        <w:t xml:space="preserve"> или родители помогают ребенку в прочтении заданий.</w:t>
      </w:r>
      <w:r w:rsidR="0028627B" w:rsidRPr="00F15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Слайд 1. </w:t>
      </w:r>
      <w:r w:rsidRPr="00F150A3">
        <w:rPr>
          <w:rFonts w:ascii="Times New Roman" w:hAnsi="Times New Roman" w:cs="Times New Roman"/>
          <w:bCs/>
          <w:sz w:val="28"/>
          <w:szCs w:val="28"/>
        </w:rPr>
        <w:t>Титульный лист.</w:t>
      </w:r>
    </w:p>
    <w:p w:rsidR="009A7943" w:rsidRPr="00F150A3" w:rsidRDefault="009A7943" w:rsidP="009A79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943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2.</w:t>
      </w:r>
      <w:r w:rsidRPr="00F150A3">
        <w:rPr>
          <w:rFonts w:ascii="Times New Roman" w:hAnsi="Times New Roman" w:cs="Times New Roman"/>
          <w:bCs/>
          <w:sz w:val="28"/>
          <w:szCs w:val="28"/>
        </w:rPr>
        <w:t xml:space="preserve"> Обращение зверят «Здравствуй, друг! Помоги нам выполнить задания.</w:t>
      </w:r>
      <w:r w:rsidRPr="00F150A3">
        <w:rPr>
          <w:rFonts w:ascii="Times New Roman" w:hAnsi="Times New Roman" w:cs="Times New Roman"/>
          <w:sz w:val="28"/>
          <w:szCs w:val="28"/>
        </w:rPr>
        <w:t xml:space="preserve"> </w:t>
      </w:r>
      <w:r w:rsidRPr="00F150A3">
        <w:rPr>
          <w:rFonts w:ascii="Times New Roman" w:hAnsi="Times New Roman" w:cs="Times New Roman"/>
          <w:bCs/>
          <w:sz w:val="28"/>
          <w:szCs w:val="28"/>
        </w:rPr>
        <w:t>Выручай, без тебя мы не справимся!»</w:t>
      </w: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>: соглашается помочь зверятам.</w:t>
      </w:r>
    </w:p>
    <w:p w:rsidR="009A7943" w:rsidRPr="00F150A3" w:rsidRDefault="009A7943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27B" w:rsidRPr="00F150A3" w:rsidRDefault="0028627B" w:rsidP="009A7943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150A3">
        <w:rPr>
          <w:b/>
          <w:bCs/>
          <w:sz w:val="28"/>
          <w:szCs w:val="28"/>
        </w:rPr>
        <w:t xml:space="preserve">Слайд 3. </w:t>
      </w:r>
      <w:r w:rsidRPr="00F150A3">
        <w:rPr>
          <w:bCs/>
          <w:sz w:val="28"/>
          <w:szCs w:val="28"/>
        </w:rPr>
        <w:t xml:space="preserve">Медвежонок увидел листопад и задумался: всё ли можно купить за деньги? Нажимай на листочки и смотри, что под ними. </w:t>
      </w:r>
      <w:r w:rsidR="00B55598" w:rsidRPr="00F150A3">
        <w:rPr>
          <w:bCs/>
          <w:sz w:val="28"/>
          <w:szCs w:val="28"/>
        </w:rPr>
        <w:t>(конфеты, зима, телефон, любовь, дружба, машина, собака, билеты</w:t>
      </w:r>
      <w:r w:rsidR="00410492" w:rsidRPr="00F150A3">
        <w:rPr>
          <w:bCs/>
          <w:sz w:val="28"/>
          <w:szCs w:val="28"/>
        </w:rPr>
        <w:t>).</w:t>
      </w:r>
    </w:p>
    <w:p w:rsidR="0028627B" w:rsidRPr="00F150A3" w:rsidRDefault="0028627B" w:rsidP="009A7943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150A3">
        <w:rPr>
          <w:b/>
          <w:sz w:val="28"/>
          <w:szCs w:val="28"/>
        </w:rPr>
        <w:t>Ребёнок</w:t>
      </w:r>
      <w:r w:rsidRPr="00F150A3">
        <w:rPr>
          <w:sz w:val="28"/>
          <w:szCs w:val="28"/>
        </w:rPr>
        <w:t xml:space="preserve">: </w:t>
      </w:r>
      <w:r w:rsidRPr="00F150A3">
        <w:rPr>
          <w:bCs/>
          <w:sz w:val="28"/>
          <w:szCs w:val="28"/>
        </w:rPr>
        <w:t>кликает «</w:t>
      </w:r>
      <w:r w:rsidR="00B55598" w:rsidRPr="00F150A3">
        <w:rPr>
          <w:bCs/>
          <w:sz w:val="28"/>
          <w:szCs w:val="28"/>
        </w:rPr>
        <w:t>мышкой» на</w:t>
      </w:r>
      <w:r w:rsidRPr="00F150A3">
        <w:rPr>
          <w:bCs/>
          <w:sz w:val="28"/>
          <w:szCs w:val="28"/>
        </w:rPr>
        <w:t xml:space="preserve"> листочки</w:t>
      </w:r>
      <w:r w:rsidR="00B55598" w:rsidRPr="00F150A3">
        <w:rPr>
          <w:bCs/>
          <w:sz w:val="28"/>
          <w:szCs w:val="28"/>
        </w:rPr>
        <w:t>, листья исчезают,</w:t>
      </w:r>
      <w:r w:rsidRPr="00F150A3">
        <w:rPr>
          <w:bCs/>
          <w:sz w:val="28"/>
          <w:szCs w:val="28"/>
        </w:rPr>
        <w:t xml:space="preserve"> и </w:t>
      </w:r>
      <w:r w:rsidR="00B55598" w:rsidRPr="00F150A3">
        <w:rPr>
          <w:bCs/>
          <w:sz w:val="28"/>
          <w:szCs w:val="28"/>
        </w:rPr>
        <w:t>ребенок видит предметы.</w:t>
      </w:r>
    </w:p>
    <w:p w:rsidR="009A7943" w:rsidRPr="00F150A3" w:rsidRDefault="009A7943" w:rsidP="009A7943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Слайд 4. </w:t>
      </w:r>
      <w:r w:rsidRPr="00F150A3">
        <w:rPr>
          <w:rFonts w:ascii="Times New Roman" w:hAnsi="Times New Roman" w:cs="Times New Roman"/>
          <w:bCs/>
          <w:sz w:val="28"/>
          <w:szCs w:val="28"/>
        </w:rPr>
        <w:t>Выбери только те предметы, которые можно купить за деньги. Нажми на окошко около этого предмета.</w:t>
      </w:r>
      <w:r w:rsidR="00B55598" w:rsidRPr="00F150A3">
        <w:rPr>
          <w:rFonts w:ascii="Times New Roman" w:hAnsi="Times New Roman" w:cs="Times New Roman"/>
          <w:bCs/>
          <w:sz w:val="28"/>
          <w:szCs w:val="28"/>
        </w:rPr>
        <w:t xml:space="preserve"> Правильные ответы отмечены зеленым цветом, не правильные красным.</w:t>
      </w:r>
    </w:p>
    <w:p w:rsidR="00B55598" w:rsidRPr="00F150A3" w:rsidRDefault="00B55598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 xml:space="preserve">: </w:t>
      </w:r>
      <w:r w:rsidRPr="00F150A3">
        <w:rPr>
          <w:rFonts w:ascii="Times New Roman" w:hAnsi="Times New Roman" w:cs="Times New Roman"/>
          <w:bCs/>
          <w:sz w:val="28"/>
          <w:szCs w:val="28"/>
        </w:rPr>
        <w:t>кликает «мышкой» на окошко около предмета, смотрит, правильно он ответил или нет.</w:t>
      </w:r>
    </w:p>
    <w:p w:rsidR="009A7943" w:rsidRPr="00F150A3" w:rsidRDefault="009A7943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5.</w:t>
      </w:r>
      <w:r w:rsidR="00B55598"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598" w:rsidRPr="00F150A3">
        <w:rPr>
          <w:rFonts w:ascii="Times New Roman" w:hAnsi="Times New Roman" w:cs="Times New Roman"/>
          <w:bCs/>
          <w:sz w:val="28"/>
          <w:szCs w:val="28"/>
        </w:rPr>
        <w:t>Медведица отправляет медвежонка в магазин. Она дает ему деньги. Посчитайте сколько денег дали медвежонку и выберите правильный ответ. Правильные ответы отмечены зеленым цветом, не правильные красным.</w:t>
      </w:r>
    </w:p>
    <w:p w:rsidR="00B55598" w:rsidRPr="00F150A3" w:rsidRDefault="00B55598" w:rsidP="009A7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 xml:space="preserve">Ребёнок: </w:t>
      </w:r>
      <w:r w:rsidRPr="00F150A3">
        <w:rPr>
          <w:rFonts w:ascii="Times New Roman" w:hAnsi="Times New Roman" w:cs="Times New Roman"/>
          <w:sz w:val="28"/>
          <w:szCs w:val="28"/>
        </w:rPr>
        <w:t>считает деньги и выбирает правильный ответ.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6.</w:t>
      </w:r>
      <w:r w:rsidR="00B55598"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598" w:rsidRPr="00F150A3">
        <w:rPr>
          <w:rFonts w:ascii="Times New Roman" w:hAnsi="Times New Roman" w:cs="Times New Roman"/>
          <w:bCs/>
          <w:sz w:val="28"/>
          <w:szCs w:val="28"/>
        </w:rPr>
        <w:t>У медвежонка было 25 рублей, выбери, что он может купить на эти деньги.</w:t>
      </w:r>
    </w:p>
    <w:p w:rsidR="00B55598" w:rsidRPr="00F150A3" w:rsidRDefault="00B55598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 xml:space="preserve">Ребёнок: </w:t>
      </w:r>
      <w:r w:rsidRPr="00F150A3">
        <w:rPr>
          <w:rFonts w:ascii="Times New Roman" w:hAnsi="Times New Roman" w:cs="Times New Roman"/>
          <w:sz w:val="28"/>
          <w:szCs w:val="28"/>
        </w:rPr>
        <w:t xml:space="preserve">считает деньги и выбирает правильный ответ. </w:t>
      </w:r>
      <w:r w:rsidRPr="00F150A3">
        <w:rPr>
          <w:rFonts w:ascii="Times New Roman" w:hAnsi="Times New Roman" w:cs="Times New Roman"/>
          <w:bCs/>
          <w:sz w:val="28"/>
          <w:szCs w:val="28"/>
        </w:rPr>
        <w:t>Правильные ответы отмечены зеленым цветом.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627B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7.</w:t>
      </w:r>
      <w:r w:rsidR="00B55598"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0492" w:rsidRPr="00F150A3">
        <w:rPr>
          <w:rFonts w:ascii="Times New Roman" w:hAnsi="Times New Roman" w:cs="Times New Roman"/>
          <w:bCs/>
          <w:sz w:val="28"/>
          <w:szCs w:val="28"/>
        </w:rPr>
        <w:t>Медвежонок запутался в купюрах: какие деньги настоящие, а с какими можно играть с друзьями. Помоги выбрать только настоящие купюры. Настоящие деньги приблизятся и останутся, а не настоящие исчезнут.</w:t>
      </w:r>
    </w:p>
    <w:p w:rsidR="00640DFA" w:rsidRPr="00F150A3" w:rsidRDefault="00640DFA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Ребёнок:</w:t>
      </w:r>
      <w:r w:rsidR="00410492" w:rsidRPr="00F150A3">
        <w:rPr>
          <w:rFonts w:ascii="Times New Roman" w:hAnsi="Times New Roman" w:cs="Times New Roman"/>
          <w:bCs/>
          <w:sz w:val="28"/>
          <w:szCs w:val="28"/>
        </w:rPr>
        <w:t xml:space="preserve"> кликает «мышкой» на купюры, настоящие деньги приближаются и остаются, а не настоящие исчезают.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0DFA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8.</w:t>
      </w:r>
      <w:r w:rsidR="00410492" w:rsidRPr="00F150A3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640DFA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Зайчата</w:t>
      </w:r>
      <w:r w:rsidR="00640DFA" w:rsidRPr="00F150A3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640DFA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выбирают</w:t>
      </w:r>
      <w:r w:rsidR="00640DFA" w:rsidRPr="00F150A3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640DFA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себе товары: капризный зайчонок</w:t>
      </w:r>
      <w:r w:rsidR="00410492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640DFA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«Хочу» выбирает то, что хочется, а серьезный зайчик «Надо»</w:t>
      </w:r>
      <w:r w:rsidR="00410492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640DFA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выбирает то, что необходимо для жизни. Помоги им!</w:t>
      </w:r>
    </w:p>
    <w:p w:rsidR="00640DFA" w:rsidRPr="00F150A3" w:rsidRDefault="00640DFA" w:rsidP="009A7943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>:</w:t>
      </w:r>
      <w:r w:rsidR="00FB559E" w:rsidRPr="00F150A3">
        <w:rPr>
          <w:rFonts w:ascii="Times New Roman" w:hAnsi="Times New Roman" w:cs="Times New Roman"/>
          <w:bCs/>
          <w:sz w:val="28"/>
          <w:szCs w:val="28"/>
        </w:rPr>
        <w:t xml:space="preserve"> кликает</w:t>
      </w:r>
      <w:r w:rsidRPr="00F150A3">
        <w:rPr>
          <w:rFonts w:ascii="Times New Roman" w:hAnsi="Times New Roman" w:cs="Times New Roman"/>
          <w:bCs/>
          <w:sz w:val="28"/>
          <w:szCs w:val="28"/>
        </w:rPr>
        <w:t xml:space="preserve"> «мышкой» </w:t>
      </w:r>
      <w:r w:rsidR="00FB559E" w:rsidRPr="00F150A3">
        <w:rPr>
          <w:rFonts w:ascii="Times New Roman" w:hAnsi="Times New Roman" w:cs="Times New Roman"/>
          <w:bCs/>
          <w:sz w:val="28"/>
          <w:szCs w:val="28"/>
        </w:rPr>
        <w:t>на предметы,</w:t>
      </w:r>
      <w:r w:rsidRPr="00F150A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B559E" w:rsidRPr="00F150A3">
        <w:rPr>
          <w:rFonts w:ascii="Times New Roman" w:hAnsi="Times New Roman" w:cs="Times New Roman"/>
          <w:bCs/>
          <w:sz w:val="28"/>
          <w:szCs w:val="28"/>
        </w:rPr>
        <w:t xml:space="preserve">они распределяются по экрану рядом с зайчиками </w:t>
      </w:r>
      <w:r w:rsidR="00FB559E" w:rsidRPr="00F150A3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«Хочу» или «Надо».</w:t>
      </w:r>
    </w:p>
    <w:p w:rsidR="00FB559E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9.</w:t>
      </w:r>
      <w:r w:rsidR="00FB559E"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59E" w:rsidRPr="00F150A3">
        <w:rPr>
          <w:rFonts w:ascii="Times New Roman" w:hAnsi="Times New Roman" w:cs="Times New Roman"/>
          <w:bCs/>
          <w:sz w:val="28"/>
          <w:szCs w:val="28"/>
        </w:rPr>
        <w:t>Бельчонок гулял по лесу и думал: «Вот бы деньги, а не листочки с деревьев падали».</w:t>
      </w:r>
      <w:r w:rsidR="00176277" w:rsidRPr="00F150A3">
        <w:rPr>
          <w:rFonts w:ascii="Times New Roman" w:hAnsi="Times New Roman" w:cs="Times New Roman"/>
          <w:bCs/>
          <w:sz w:val="28"/>
          <w:szCs w:val="28"/>
        </w:rPr>
        <w:t xml:space="preserve"> Взрослый задает вопрос «Возможно ли такое явление?»</w:t>
      </w:r>
    </w:p>
    <w:p w:rsidR="00176277" w:rsidRPr="00F150A3" w:rsidRDefault="0017627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>: отвечает на вопрос.</w:t>
      </w:r>
    </w:p>
    <w:p w:rsidR="00176277" w:rsidRPr="00F150A3" w:rsidRDefault="0017627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559E" w:rsidRPr="00F150A3" w:rsidRDefault="0028627B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>Слайд 10.</w:t>
      </w:r>
      <w:r w:rsidR="00FB559E"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59E" w:rsidRPr="00F150A3">
        <w:rPr>
          <w:rFonts w:ascii="Times New Roman" w:hAnsi="Times New Roman" w:cs="Times New Roman"/>
          <w:bCs/>
          <w:sz w:val="28"/>
          <w:szCs w:val="28"/>
        </w:rPr>
        <w:t>Лисенок гулял по лесу, подул ветер. На дереве появились монеты</w:t>
      </w:r>
      <w:r w:rsidR="00176277" w:rsidRPr="00F150A3">
        <w:rPr>
          <w:rFonts w:ascii="Times New Roman" w:hAnsi="Times New Roman" w:cs="Times New Roman"/>
          <w:bCs/>
          <w:sz w:val="28"/>
          <w:szCs w:val="28"/>
        </w:rPr>
        <w:t>. Посчитайте сколько монет по 1 рублю, 2 рубля, 5 рублей, 10 рублей изображено на дереве.</w:t>
      </w:r>
    </w:p>
    <w:p w:rsidR="00176277" w:rsidRPr="00F150A3" w:rsidRDefault="0017627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 xml:space="preserve">: считает монеты и </w:t>
      </w:r>
      <w:r w:rsidRPr="00F150A3">
        <w:rPr>
          <w:rFonts w:ascii="Times New Roman" w:hAnsi="Times New Roman" w:cs="Times New Roman"/>
          <w:bCs/>
          <w:sz w:val="28"/>
          <w:szCs w:val="28"/>
        </w:rPr>
        <w:t>кликает «мышкой» на окошко рядом с монетой, там появляется правильный ответ. (1 руб. – 4 шт., 2 руб. – 2 шт., 5 руб. – 4 шт., 10 руб. – 2 шт.)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6277" w:rsidRPr="00F150A3" w:rsidRDefault="00176277" w:rsidP="009A79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bCs/>
          <w:sz w:val="28"/>
          <w:szCs w:val="28"/>
        </w:rPr>
        <w:t xml:space="preserve">Слайд 11. </w:t>
      </w:r>
      <w:r w:rsidRPr="00F150A3">
        <w:rPr>
          <w:rFonts w:ascii="Times New Roman" w:hAnsi="Times New Roman" w:cs="Times New Roman"/>
          <w:bCs/>
          <w:sz w:val="28"/>
          <w:szCs w:val="28"/>
        </w:rPr>
        <w:t>Когда мы получаем деньги – это «Доход», а когда отдаем, тратим – это «Расход» Медвежонок просит помочь разобраться в какой ситуации у него будет «Доход», а в какой «Расход».</w:t>
      </w:r>
    </w:p>
    <w:p w:rsidR="009A7943" w:rsidRPr="00F150A3" w:rsidRDefault="009A7943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F150A3">
        <w:rPr>
          <w:rFonts w:ascii="Times New Roman" w:hAnsi="Times New Roman" w:cs="Times New Roman"/>
          <w:sz w:val="28"/>
          <w:szCs w:val="28"/>
        </w:rPr>
        <w:t xml:space="preserve">: </w:t>
      </w:r>
      <w:r w:rsidRPr="00F150A3">
        <w:rPr>
          <w:rFonts w:ascii="Times New Roman" w:hAnsi="Times New Roman" w:cs="Times New Roman"/>
          <w:bCs/>
          <w:sz w:val="28"/>
          <w:szCs w:val="28"/>
        </w:rPr>
        <w:t>кликает «мышкой» на экран, рассматривает картинку и в появляющемся окошке выбирает «Доход» (копилка свинья) или «Расход» (передача денег). Правильные ответы отмечены зеленым цветом, не правильные красным.</w:t>
      </w:r>
    </w:p>
    <w:p w:rsidR="00266B87" w:rsidRPr="00F150A3" w:rsidRDefault="00266B87" w:rsidP="009A79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22C2" w:rsidRPr="00F150A3" w:rsidRDefault="005522C2" w:rsidP="00730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A3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 и интернет-источников:</w:t>
      </w:r>
    </w:p>
    <w:p w:rsidR="00503373" w:rsidRPr="00F150A3" w:rsidRDefault="00503373" w:rsidP="00EC5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> </w:t>
      </w:r>
      <w:r w:rsidR="006D03F7" w:rsidRPr="00F150A3">
        <w:rPr>
          <w:rFonts w:ascii="Times New Roman" w:hAnsi="Times New Roman" w:cs="Times New Roman"/>
          <w:sz w:val="28"/>
          <w:szCs w:val="28"/>
        </w:rPr>
        <w:t xml:space="preserve">1. </w:t>
      </w:r>
      <w:hyperlink r:id="rId8" w:history="1">
        <w:r w:rsidR="006D03F7" w:rsidRPr="00F150A3">
          <w:rPr>
            <w:rStyle w:val="a5"/>
            <w:rFonts w:ascii="Times New Roman" w:hAnsi="Times New Roman" w:cs="Times New Roman"/>
            <w:sz w:val="28"/>
            <w:szCs w:val="28"/>
          </w:rPr>
          <w:t>https://nsportal.ru/detskii-sad/osnovy-finansovoy-gramotnosti/2021/09/16/ispolzovanie-interaktivnyh-igr-dlya-razvitiya</w:t>
        </w:r>
      </w:hyperlink>
    </w:p>
    <w:p w:rsidR="006D03F7" w:rsidRPr="00F150A3" w:rsidRDefault="00E04CD1" w:rsidP="00EC5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A3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history="1">
        <w:r w:rsidR="00EC58E0" w:rsidRPr="00F150A3">
          <w:rPr>
            <w:rStyle w:val="a5"/>
            <w:rFonts w:ascii="Times New Roman" w:hAnsi="Times New Roman" w:cs="Times New Roman"/>
            <w:sz w:val="28"/>
            <w:szCs w:val="28"/>
          </w:rPr>
          <w:t>https://xn--j1ahfl.xn--p1ai/</w:t>
        </w:r>
        <w:proofErr w:type="spellStart"/>
        <w:r w:rsidR="00EC58E0" w:rsidRPr="00F150A3">
          <w:rPr>
            <w:rStyle w:val="a5"/>
            <w:rFonts w:ascii="Times New Roman" w:hAnsi="Times New Roman" w:cs="Times New Roman"/>
            <w:sz w:val="28"/>
            <w:szCs w:val="28"/>
          </w:rPr>
          <w:t>presentation</w:t>
        </w:r>
        <w:proofErr w:type="spellEnd"/>
        <w:r w:rsidR="00EC58E0" w:rsidRPr="00F150A3">
          <w:rPr>
            <w:rStyle w:val="a5"/>
            <w:rFonts w:ascii="Times New Roman" w:hAnsi="Times New Roman" w:cs="Times New Roman"/>
            <w:sz w:val="28"/>
            <w:szCs w:val="28"/>
          </w:rPr>
          <w:t>/21683.html</w:t>
        </w:r>
      </w:hyperlink>
    </w:p>
    <w:p w:rsidR="00EC58E0" w:rsidRPr="00F150A3" w:rsidRDefault="00EC58E0" w:rsidP="00EC58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50A3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Pr="00F150A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https://educationmanagers.ru/novosti-partnerov/finansovaya-gram/</w:t>
        </w:r>
      </w:hyperlink>
    </w:p>
    <w:p w:rsidR="00EC58E0" w:rsidRPr="00F150A3" w:rsidRDefault="00EC58E0" w:rsidP="00EC58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50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hyperlink r:id="rId11" w:history="1">
        <w:r w:rsidRPr="00F150A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https://abakus-center.ru/blog/finansovaya-gramotnost-dlya-detey</w:t>
        </w:r>
      </w:hyperlink>
    </w:p>
    <w:p w:rsidR="00EC58E0" w:rsidRPr="00F150A3" w:rsidRDefault="00EC58E0" w:rsidP="00EC58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50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hyperlink r:id="rId12" w:history="1">
        <w:r w:rsidRPr="00F150A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https://gart9.npi-tu.ru/index.php?id=189</w:t>
        </w:r>
      </w:hyperlink>
    </w:p>
    <w:p w:rsidR="00EC58E0" w:rsidRPr="00F150A3" w:rsidRDefault="00EC58E0" w:rsidP="00EC58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0A3">
        <w:rPr>
          <w:rFonts w:ascii="Times New Roman" w:hAnsi="Times New Roman" w:cs="Times New Roman"/>
          <w:sz w:val="28"/>
          <w:szCs w:val="28"/>
        </w:rPr>
        <w:t xml:space="preserve">6. Долганова, Е.Г. Интерактивные игры как средство познания финансовой грамотности детьми старшего дошкольного возраста / Е. Г. Долганова, М. Н. Капитонова, О. Ю. Шишкина. </w:t>
      </w:r>
      <w:r w:rsidRPr="00F150A3">
        <w:rPr>
          <w:rFonts w:ascii="Times New Roman" w:hAnsi="Times New Roman" w:cs="Times New Roman"/>
          <w:sz w:val="28"/>
          <w:szCs w:val="28"/>
        </w:rPr>
        <w:br/>
      </w:r>
      <w:r w:rsidRPr="00F150A3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Морозова О.В.  Введение основ финансовой грамотности в образовательную деятельность дошкольной образовательной организации: Методические рекомендации /Автор-сост. О.В. Морозова. – Мурманск: ГАУДПО МО «Институт развития образования», 2020. – 50 с.</w:t>
      </w:r>
    </w:p>
    <w:p w:rsidR="00EC58E0" w:rsidRPr="00F150A3" w:rsidRDefault="00EC58E0" w:rsidP="00EC58E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C58E0" w:rsidRPr="00F150A3" w:rsidRDefault="00EC58E0" w:rsidP="00503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3F7" w:rsidRPr="00F150A3" w:rsidRDefault="006D03F7" w:rsidP="00503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3F7" w:rsidRPr="00F150A3" w:rsidRDefault="006D03F7" w:rsidP="00503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3F7" w:rsidRPr="00F150A3" w:rsidRDefault="006D03F7" w:rsidP="00503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03F7" w:rsidRPr="00F150A3" w:rsidSect="00921E42">
      <w:footerReference w:type="default" r:id="rId13"/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3F4" w:rsidRDefault="004113F4" w:rsidP="00921E42">
      <w:pPr>
        <w:spacing w:after="0" w:line="240" w:lineRule="auto"/>
      </w:pPr>
      <w:r>
        <w:separator/>
      </w:r>
    </w:p>
  </w:endnote>
  <w:endnote w:type="continuationSeparator" w:id="0">
    <w:p w:rsidR="004113F4" w:rsidRDefault="004113F4" w:rsidP="0092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 Semi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333578"/>
      <w:docPartObj>
        <w:docPartGallery w:val="Page Numbers (Bottom of Page)"/>
        <w:docPartUnique/>
      </w:docPartObj>
    </w:sdtPr>
    <w:sdtContent>
      <w:p w:rsidR="008837BC" w:rsidRDefault="008837B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21E42" w:rsidRDefault="00921E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3F4" w:rsidRDefault="004113F4" w:rsidP="00921E42">
      <w:pPr>
        <w:spacing w:after="0" w:line="240" w:lineRule="auto"/>
      </w:pPr>
      <w:r>
        <w:separator/>
      </w:r>
    </w:p>
  </w:footnote>
  <w:footnote w:type="continuationSeparator" w:id="0">
    <w:p w:rsidR="004113F4" w:rsidRDefault="004113F4" w:rsidP="00921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7FF6"/>
    <w:multiLevelType w:val="multilevel"/>
    <w:tmpl w:val="B40A6634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76DC188A"/>
    <w:multiLevelType w:val="multilevel"/>
    <w:tmpl w:val="1966B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73"/>
    <w:rsid w:val="00176277"/>
    <w:rsid w:val="001A09CF"/>
    <w:rsid w:val="00266B87"/>
    <w:rsid w:val="0028627B"/>
    <w:rsid w:val="00410492"/>
    <w:rsid w:val="004113F4"/>
    <w:rsid w:val="0041453F"/>
    <w:rsid w:val="00503373"/>
    <w:rsid w:val="005522C2"/>
    <w:rsid w:val="00601827"/>
    <w:rsid w:val="00640DFA"/>
    <w:rsid w:val="006D03F7"/>
    <w:rsid w:val="00730985"/>
    <w:rsid w:val="008101E2"/>
    <w:rsid w:val="0088140A"/>
    <w:rsid w:val="008837BC"/>
    <w:rsid w:val="00921E42"/>
    <w:rsid w:val="009A7943"/>
    <w:rsid w:val="00B35D99"/>
    <w:rsid w:val="00B55598"/>
    <w:rsid w:val="00E04CD1"/>
    <w:rsid w:val="00EC45D3"/>
    <w:rsid w:val="00EC58E0"/>
    <w:rsid w:val="00F150A3"/>
    <w:rsid w:val="00F97E04"/>
    <w:rsid w:val="00FB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208E"/>
  <w15:chartTrackingRefBased/>
  <w15:docId w15:val="{2B30F3AD-B92B-4E74-9D03-437AFDDC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3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3373"/>
    <w:rPr>
      <w:b/>
      <w:bCs/>
    </w:rPr>
  </w:style>
  <w:style w:type="character" w:customStyle="1" w:styleId="c6">
    <w:name w:val="c6"/>
    <w:basedOn w:val="a0"/>
    <w:rsid w:val="00503373"/>
  </w:style>
  <w:style w:type="character" w:styleId="a5">
    <w:name w:val="Hyperlink"/>
    <w:basedOn w:val="a0"/>
    <w:uiPriority w:val="99"/>
    <w:unhideWhenUsed/>
    <w:rsid w:val="006D03F7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F1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1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42"/>
  </w:style>
  <w:style w:type="paragraph" w:styleId="a9">
    <w:name w:val="footer"/>
    <w:basedOn w:val="a"/>
    <w:link w:val="aa"/>
    <w:uiPriority w:val="99"/>
    <w:unhideWhenUsed/>
    <w:rsid w:val="00921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42"/>
  </w:style>
  <w:style w:type="paragraph" w:styleId="ab">
    <w:name w:val="Balloon Text"/>
    <w:basedOn w:val="a"/>
    <w:link w:val="ac"/>
    <w:uiPriority w:val="99"/>
    <w:semiHidden/>
    <w:unhideWhenUsed/>
    <w:rsid w:val="001A0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0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i-sad/osnovy-finansovoy-gramotnosti/2021/09/16/ispolzovanie-interaktivnyh-igr-dlya-razvitiy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art9.npi-tu.ru/index.php?id=1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bakus-center.ru/blog/finansovaya-gramotnost-dlya-dete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ducationmanagers.ru/novosti-partnerov/finansovaya-gra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j1ahfl.xn--p1ai/presentation/2168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cp:lastPrinted>2024-10-14T22:47:00Z</cp:lastPrinted>
  <dcterms:created xsi:type="dcterms:W3CDTF">2024-10-08T04:27:00Z</dcterms:created>
  <dcterms:modified xsi:type="dcterms:W3CDTF">2024-10-16T01:04:00Z</dcterms:modified>
</cp:coreProperties>
</file>