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239"/>
        <w:gridCol w:w="2322"/>
        <w:gridCol w:w="2322"/>
        <w:gridCol w:w="2322"/>
      </w:tblGrid>
      <w:tr w:rsidR="00F126EC" w14:paraId="45BD588B" w14:textId="77777777"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E175B" w14:textId="77777777" w:rsidR="00F126EC" w:rsidRPr="00E411D4" w:rsidRDefault="00000000" w:rsidP="00E411D4">
            <w:pPr>
              <w:pStyle w:val="2"/>
              <w:rPr>
                <w:rFonts w:ascii="Times New Roman" w:hAnsi="Times New Roman"/>
                <w:b w:val="0"/>
                <w:bCs/>
                <w:i/>
                <w:szCs w:val="28"/>
              </w:rPr>
            </w:pPr>
            <w:r w:rsidRPr="00E411D4">
              <w:rPr>
                <w:rFonts w:ascii="Times New Roman" w:hAnsi="Times New Roman"/>
                <w:b w:val="0"/>
                <w:bCs/>
                <w:szCs w:val="28"/>
              </w:rPr>
              <w:t>Ф.И.О. автора опыта, e-mail, телефон</w:t>
            </w:r>
          </w:p>
          <w:p w14:paraId="45A2DA25" w14:textId="77777777" w:rsidR="00F126EC" w:rsidRPr="00E411D4" w:rsidRDefault="00F126EC">
            <w:pPr>
              <w:pStyle w:val="Default"/>
              <w:ind w:left="283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7A05A" w14:textId="77777777" w:rsidR="00F126EC" w:rsidRPr="00E411D4" w:rsidRDefault="00000000">
            <w:pPr>
              <w:pStyle w:val="Default"/>
              <w:ind w:left="283"/>
              <w:jc w:val="center"/>
              <w:rPr>
                <w:bCs/>
                <w:i/>
                <w:sz w:val="28"/>
                <w:szCs w:val="28"/>
              </w:rPr>
            </w:pPr>
            <w:r w:rsidRPr="00E411D4">
              <w:rPr>
                <w:bCs/>
                <w:sz w:val="28"/>
                <w:szCs w:val="28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F472E" w14:textId="77777777" w:rsidR="00F126EC" w:rsidRPr="00E411D4" w:rsidRDefault="00000000">
            <w:pPr>
              <w:pStyle w:val="Default"/>
              <w:ind w:left="283"/>
              <w:jc w:val="center"/>
              <w:rPr>
                <w:bCs/>
                <w:i/>
                <w:sz w:val="28"/>
                <w:szCs w:val="28"/>
              </w:rPr>
            </w:pPr>
            <w:r w:rsidRPr="00E411D4">
              <w:rPr>
                <w:bCs/>
                <w:sz w:val="28"/>
                <w:szCs w:val="28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A892E" w14:textId="77777777" w:rsidR="00F126EC" w:rsidRPr="00E411D4" w:rsidRDefault="00000000">
            <w:pPr>
              <w:pStyle w:val="Default"/>
              <w:ind w:left="283"/>
              <w:jc w:val="center"/>
              <w:rPr>
                <w:bCs/>
                <w:i/>
                <w:sz w:val="28"/>
                <w:szCs w:val="28"/>
              </w:rPr>
            </w:pPr>
            <w:r w:rsidRPr="00E411D4">
              <w:rPr>
                <w:bCs/>
                <w:sz w:val="28"/>
                <w:szCs w:val="28"/>
              </w:rPr>
              <w:t>Стаж работы в должности</w:t>
            </w:r>
          </w:p>
        </w:tc>
      </w:tr>
      <w:tr w:rsidR="00F126EC" w14:paraId="6CC64DF3" w14:textId="77777777"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A9422" w14:textId="77777777" w:rsidR="00F126EC" w:rsidRPr="00E411D4" w:rsidRDefault="00000000">
            <w:pPr>
              <w:pStyle w:val="Default"/>
              <w:numPr>
                <w:ilvl w:val="0"/>
                <w:numId w:val="1"/>
              </w:numPr>
              <w:ind w:left="142" w:firstLine="142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Дунаева Елена Александровна</w:t>
            </w:r>
          </w:p>
          <w:p w14:paraId="27118258" w14:textId="77777777" w:rsidR="00F126EC" w:rsidRPr="00E411D4" w:rsidRDefault="00000000">
            <w:pPr>
              <w:pStyle w:val="Default"/>
              <w:ind w:left="142" w:firstLine="142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dunaeva_elena63@mail.ru</w:t>
            </w:r>
          </w:p>
          <w:p w14:paraId="65C220F7" w14:textId="77777777" w:rsidR="00F126EC" w:rsidRPr="00E411D4" w:rsidRDefault="00000000">
            <w:pPr>
              <w:pStyle w:val="Default"/>
              <w:ind w:left="142" w:firstLine="142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тел. 8 908 998-30-88</w:t>
            </w:r>
          </w:p>
          <w:p w14:paraId="63778A01" w14:textId="77777777" w:rsidR="00F126EC" w:rsidRPr="00E411D4" w:rsidRDefault="00000000">
            <w:pPr>
              <w:pStyle w:val="Default"/>
              <w:numPr>
                <w:ilvl w:val="0"/>
                <w:numId w:val="1"/>
              </w:numPr>
              <w:ind w:left="425" w:hanging="142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Закидина Наталья Петровна</w:t>
            </w:r>
          </w:p>
          <w:p w14:paraId="7BF6463D" w14:textId="77777777" w:rsidR="00F126EC" w:rsidRPr="00E411D4" w:rsidRDefault="00000000">
            <w:pPr>
              <w:pStyle w:val="Default"/>
              <w:ind w:left="425" w:hanging="142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20natali02@mail.ru</w:t>
            </w:r>
          </w:p>
          <w:p w14:paraId="31F1985C" w14:textId="77777777" w:rsidR="00F126EC" w:rsidRPr="00E411D4" w:rsidRDefault="00000000">
            <w:pPr>
              <w:pStyle w:val="Default"/>
              <w:ind w:left="425" w:hanging="142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тел. 8 904 625-33-11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EC130" w14:textId="77777777" w:rsidR="00F126EC" w:rsidRPr="00E411D4" w:rsidRDefault="00000000">
            <w:pPr>
              <w:pStyle w:val="Default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МБОУ СОШ№5</w:t>
            </w:r>
          </w:p>
          <w:p w14:paraId="5FF61804" w14:textId="77777777" w:rsidR="00F126EC" w:rsidRPr="00E411D4" w:rsidRDefault="00000000">
            <w:pPr>
              <w:pStyle w:val="Default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пгт.Сибирцево Черниговского муниципального округа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43986" w14:textId="77777777" w:rsidR="00F126EC" w:rsidRPr="00E411D4" w:rsidRDefault="00000000">
            <w:pPr>
              <w:pStyle w:val="Default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Учителя начальных классов</w:t>
            </w:r>
          </w:p>
          <w:p w14:paraId="601FD558" w14:textId="77777777" w:rsidR="00F126EC" w:rsidRPr="00E411D4" w:rsidRDefault="00000000">
            <w:pPr>
              <w:pStyle w:val="Default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(математика)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880FD" w14:textId="77777777" w:rsidR="00F126EC" w:rsidRPr="00E411D4" w:rsidRDefault="00000000">
            <w:pPr>
              <w:pStyle w:val="Default"/>
              <w:jc w:val="center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43 года</w:t>
            </w:r>
          </w:p>
          <w:p w14:paraId="38893297" w14:textId="77777777" w:rsidR="00F126EC" w:rsidRPr="00E411D4" w:rsidRDefault="00F126EC">
            <w:pPr>
              <w:pStyle w:val="Default"/>
              <w:jc w:val="center"/>
              <w:rPr>
                <w:sz w:val="28"/>
                <w:szCs w:val="28"/>
              </w:rPr>
            </w:pPr>
          </w:p>
          <w:p w14:paraId="0266AC0B" w14:textId="77777777" w:rsidR="00F126EC" w:rsidRPr="00E411D4" w:rsidRDefault="00F126EC">
            <w:pPr>
              <w:pStyle w:val="Default"/>
              <w:jc w:val="center"/>
              <w:rPr>
                <w:sz w:val="28"/>
                <w:szCs w:val="28"/>
              </w:rPr>
            </w:pPr>
          </w:p>
          <w:p w14:paraId="37E2C5AA" w14:textId="77777777" w:rsidR="00F126EC" w:rsidRPr="00E411D4" w:rsidRDefault="00F126EC">
            <w:pPr>
              <w:pStyle w:val="Default"/>
              <w:jc w:val="center"/>
              <w:rPr>
                <w:sz w:val="28"/>
                <w:szCs w:val="28"/>
              </w:rPr>
            </w:pPr>
          </w:p>
          <w:p w14:paraId="11C5CFEC" w14:textId="77777777" w:rsidR="00F126EC" w:rsidRPr="00E411D4" w:rsidRDefault="00000000">
            <w:pPr>
              <w:pStyle w:val="Default"/>
              <w:jc w:val="center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45 лет</w:t>
            </w:r>
          </w:p>
        </w:tc>
      </w:tr>
    </w:tbl>
    <w:p w14:paraId="0EA94C7B" w14:textId="77777777" w:rsidR="00F126EC" w:rsidRDefault="00F126EC">
      <w:pPr>
        <w:pStyle w:val="Default"/>
        <w:jc w:val="both"/>
        <w:rPr>
          <w:sz w:val="28"/>
        </w:rPr>
      </w:pPr>
    </w:p>
    <w:p w14:paraId="0FE7BF10" w14:textId="77777777" w:rsidR="00F126EC" w:rsidRDefault="00F126EC">
      <w:pPr>
        <w:pStyle w:val="Default"/>
        <w:jc w:val="both"/>
        <w:rPr>
          <w:sz w:val="28"/>
        </w:rPr>
      </w:pPr>
    </w:p>
    <w:p w14:paraId="48997B04" w14:textId="77777777" w:rsidR="00F126EC" w:rsidRDefault="00000000">
      <w:pPr>
        <w:pStyle w:val="Default"/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2.Сущностные характеристики опыта.</w:t>
      </w:r>
    </w:p>
    <w:tbl>
      <w:tblPr>
        <w:tblStyle w:val="aa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1"/>
        <w:gridCol w:w="4536"/>
      </w:tblGrid>
      <w:tr w:rsidR="00F126EC" w14:paraId="5B332599" w14:textId="77777777" w:rsidTr="00E411D4"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116C1" w14:textId="77777777" w:rsidR="00F126EC" w:rsidRPr="00E411D4" w:rsidRDefault="00000000">
            <w:pPr>
              <w:pStyle w:val="Default"/>
              <w:rPr>
                <w:b/>
                <w:bCs/>
              </w:rPr>
            </w:pPr>
            <w:r w:rsidRPr="00E411D4">
              <w:rPr>
                <w:b/>
                <w:bCs/>
              </w:rPr>
              <w:t>1.Тема лучшей педагогической практики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2BCD7" w14:textId="77777777" w:rsidR="00F126EC" w:rsidRDefault="00000000">
            <w:pPr>
              <w:spacing w:after="150"/>
              <w:jc w:val="both"/>
              <w:rPr>
                <w:sz w:val="24"/>
              </w:rPr>
            </w:pPr>
            <w:r>
              <w:rPr>
                <w:sz w:val="24"/>
              </w:rPr>
              <w:t>Методическая разработка урока математики с элементами финансовой грамотности в 4 классе по теме: «Решение задач, отражающих ситуацию купли-продажи»</w:t>
            </w:r>
          </w:p>
        </w:tc>
      </w:tr>
      <w:tr w:rsidR="00F126EC" w14:paraId="5795550F" w14:textId="77777777" w:rsidTr="00E411D4"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63FD7" w14:textId="77777777" w:rsidR="00F126EC" w:rsidRPr="00E411D4" w:rsidRDefault="00000000">
            <w:pPr>
              <w:pStyle w:val="Default"/>
              <w:rPr>
                <w:b/>
                <w:bCs/>
              </w:rPr>
            </w:pPr>
            <w:r w:rsidRPr="00E411D4">
              <w:rPr>
                <w:b/>
                <w:bCs/>
              </w:rPr>
              <w:t xml:space="preserve">2.Описание представляемого опыта (не более 50 слов)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BF791" w14:textId="768FAB24" w:rsidR="00F126EC" w:rsidRDefault="00000000">
            <w:pPr>
              <w:spacing w:after="150"/>
              <w:jc w:val="both"/>
              <w:rPr>
                <w:sz w:val="24"/>
              </w:rPr>
            </w:pPr>
            <w:r>
              <w:rPr>
                <w:sz w:val="24"/>
                <w:highlight w:val="white"/>
              </w:rPr>
              <w:t>Урок математики с включением дидактических элементов по финансовой грамотности</w:t>
            </w:r>
            <w:r>
              <w:rPr>
                <w:color w:val="0E0E11"/>
                <w:sz w:val="24"/>
                <w:highlight w:val="white"/>
              </w:rPr>
              <w:t> разработан для обучающихся 4-ых классов общеобразовательных школ</w:t>
            </w:r>
            <w:r>
              <w:rPr>
                <w:color w:val="333333"/>
                <w:sz w:val="24"/>
                <w:highlight w:val="white"/>
              </w:rPr>
              <w:t xml:space="preserve"> и  может быть использован   на  уроках  и во внеурочной деятельности при изучении основ финансовой грамотности, что  позволит  расширить кругозор как в области учебного предмета, так и в окружающей действительности, </w:t>
            </w:r>
            <w:r>
              <w:rPr>
                <w:b/>
                <w:color w:val="333333"/>
                <w:sz w:val="24"/>
                <w:highlight w:val="white"/>
              </w:rPr>
              <w:t xml:space="preserve"> </w:t>
            </w:r>
            <w:r>
              <w:rPr>
                <w:color w:val="333333"/>
                <w:sz w:val="24"/>
                <w:highlight w:val="white"/>
              </w:rPr>
              <w:t>даст возможность лучше раскрыть собственный потен</w:t>
            </w:r>
            <w:r w:rsidR="00E411D4">
              <w:rPr>
                <w:color w:val="333333"/>
                <w:sz w:val="24"/>
                <w:highlight w:val="white"/>
              </w:rPr>
              <w:t>циал</w:t>
            </w:r>
            <w:r>
              <w:rPr>
                <w:color w:val="333333"/>
                <w:sz w:val="24"/>
                <w:highlight w:val="white"/>
              </w:rPr>
              <w:t>, по</w:t>
            </w:r>
            <w:r>
              <w:rPr>
                <w:color w:val="010101"/>
                <w:sz w:val="24"/>
                <w:highlight w:val="white"/>
              </w:rPr>
              <w:t>чувствовать себя в экономической безопасности.</w:t>
            </w:r>
          </w:p>
        </w:tc>
      </w:tr>
      <w:tr w:rsidR="00F126EC" w14:paraId="6012182E" w14:textId="77777777" w:rsidTr="00E411D4"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D030F" w14:textId="77777777" w:rsidR="00F126EC" w:rsidRPr="00E411D4" w:rsidRDefault="00000000">
            <w:pPr>
              <w:pStyle w:val="Default"/>
              <w:rPr>
                <w:b/>
                <w:bCs/>
              </w:rPr>
            </w:pPr>
            <w:r w:rsidRPr="00E411D4">
              <w:rPr>
                <w:b/>
                <w:bCs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9B0B6D" w14:textId="77777777" w:rsidR="00F126EC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-------------------------------------------</w:t>
            </w:r>
          </w:p>
        </w:tc>
      </w:tr>
    </w:tbl>
    <w:p w14:paraId="313696C5" w14:textId="77777777" w:rsidR="00F126EC" w:rsidRDefault="00000000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sectPr w:rsidR="00F126EC">
      <w:headerReference w:type="default" r:id="rId7"/>
      <w:pgSz w:w="11906" w:h="16838"/>
      <w:pgMar w:top="1134" w:right="850" w:bottom="1134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6ACF0" w14:textId="77777777" w:rsidR="00F2723B" w:rsidRDefault="00F2723B">
      <w:r>
        <w:separator/>
      </w:r>
    </w:p>
  </w:endnote>
  <w:endnote w:type="continuationSeparator" w:id="0">
    <w:p w14:paraId="6334CED3" w14:textId="77777777" w:rsidR="00F2723B" w:rsidRDefault="00F2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92567" w14:textId="77777777" w:rsidR="00F2723B" w:rsidRDefault="00F2723B">
      <w:r>
        <w:separator/>
      </w:r>
    </w:p>
  </w:footnote>
  <w:footnote w:type="continuationSeparator" w:id="0">
    <w:p w14:paraId="5CEEF18C" w14:textId="77777777" w:rsidR="00F2723B" w:rsidRDefault="00F27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9424F" w14:textId="77777777" w:rsidR="00F126EC" w:rsidRDefault="00000000">
    <w:pPr>
      <w:pStyle w:val="Default"/>
      <w:jc w:val="both"/>
      <w:rPr>
        <w:b/>
        <w:sz w:val="28"/>
      </w:rPr>
    </w:pPr>
    <w:r>
      <w:rPr>
        <w:b/>
        <w:sz w:val="28"/>
      </w:rPr>
      <w:t>1.Общие сведения</w:t>
    </w:r>
  </w:p>
  <w:p w14:paraId="57F1B327" w14:textId="77777777" w:rsidR="00F126EC" w:rsidRDefault="00F126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83729"/>
    <w:multiLevelType w:val="multilevel"/>
    <w:tmpl w:val="A70AA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803502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6EC"/>
    <w:rsid w:val="00470AD9"/>
    <w:rsid w:val="00E411D4"/>
    <w:rsid w:val="00F126EC"/>
    <w:rsid w:val="00F2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CECC"/>
  <w15:docId w15:val="{864D74CD-43F3-4D60-8657-F1171EC3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5"/>
    <w:rPr>
      <w:color w:val="0000FF"/>
      <w:u w:val="single"/>
    </w:rPr>
  </w:style>
  <w:style w:type="character" w:styleId="a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15">
    <w:name w:val="Гиперссылка1"/>
    <w:link w:val="16"/>
  </w:style>
  <w:style w:type="character" w:customStyle="1" w:styleId="16">
    <w:name w:val="Гиперссылка1"/>
    <w:link w:val="15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9">
    <w:name w:val="Обычный1"/>
    <w:link w:val="1a"/>
    <w:rPr>
      <w:rFonts w:ascii="Times New Roman" w:hAnsi="Times New Roman"/>
      <w:sz w:val="20"/>
    </w:rPr>
  </w:style>
  <w:style w:type="character" w:customStyle="1" w:styleId="1a">
    <w:name w:val="Обычный1"/>
    <w:link w:val="19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3">
    <w:name w:val="Основной шрифт абзаца2"/>
    <w:link w:val="a6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header"/>
    <w:basedOn w:val="a"/>
    <w:link w:val="ac"/>
    <w:uiPriority w:val="99"/>
    <w:unhideWhenUsed/>
    <w:rsid w:val="00E411D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411D4"/>
    <w:rPr>
      <w:rFonts w:ascii="Times New Roman" w:hAnsi="Times New Roman"/>
      <w:sz w:val="20"/>
    </w:rPr>
  </w:style>
  <w:style w:type="paragraph" w:styleId="ad">
    <w:name w:val="footer"/>
    <w:basedOn w:val="a"/>
    <w:link w:val="ae"/>
    <w:uiPriority w:val="99"/>
    <w:unhideWhenUsed/>
    <w:rsid w:val="00E411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411D4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2024-11-14T09:42:00Z</dcterms:created>
  <dcterms:modified xsi:type="dcterms:W3CDTF">2024-11-14T09:50:00Z</dcterms:modified>
</cp:coreProperties>
</file>