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A77529">
        <w:rPr>
          <w:b/>
          <w:bCs/>
          <w:color w:val="000000"/>
          <w:sz w:val="28"/>
          <w:szCs w:val="28"/>
        </w:rPr>
        <w:t xml:space="preserve">октябрь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2024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88"/>
        <w:gridCol w:w="1701"/>
        <w:gridCol w:w="1984"/>
        <w:gridCol w:w="1276"/>
      </w:tblGrid>
      <w:tr w:rsidR="000C3667" w:rsidTr="00731F36">
        <w:trPr>
          <w:trHeight w:val="853"/>
        </w:trPr>
        <w:tc>
          <w:tcPr>
            <w:tcW w:w="53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7088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701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198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276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3E3FAC" w:rsidTr="00731F36">
        <w:trPr>
          <w:trHeight w:val="1125"/>
        </w:trPr>
        <w:tc>
          <w:tcPr>
            <w:tcW w:w="534" w:type="dxa"/>
            <w:noWrap/>
          </w:tcPr>
          <w:p w:rsidR="003E3FAC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E3FAC" w:rsidRDefault="003E3FAC">
            <w:pPr>
              <w:ind w:left="-108"/>
              <w:rPr>
                <w:noProof/>
              </w:rPr>
            </w:pPr>
          </w:p>
          <w:p w:rsidR="003E3FAC" w:rsidRDefault="00752A2D" w:rsidP="003E3FAC">
            <w:pPr>
              <w:jc w:val="both"/>
              <w:rPr>
                <w:sz w:val="28"/>
                <w:szCs w:val="28"/>
              </w:rPr>
            </w:pPr>
            <w:r w:rsidRPr="00752A2D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B744A37" wp14:editId="375024D4">
                  <wp:extent cx="1579643" cy="853440"/>
                  <wp:effectExtent l="0" t="0" r="1905" b="3810"/>
                  <wp:docPr id="14" name="Рисунок 14" descr="C:\Users\ganzha_on\Desktop\t_2fbe66deaacc0e35c61b0aad02df3b73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t_2fbe66deaacc0e35c61b0aad02df3b73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67" cy="86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FAC" w:rsidRDefault="003E3FAC" w:rsidP="003E3FAC">
            <w:pPr>
              <w:jc w:val="both"/>
              <w:rPr>
                <w:sz w:val="28"/>
                <w:szCs w:val="28"/>
              </w:rPr>
            </w:pPr>
          </w:p>
          <w:p w:rsidR="003E3FAC" w:rsidRPr="003E3FAC" w:rsidRDefault="003E3FAC" w:rsidP="003E3FAC">
            <w:pPr>
              <w:jc w:val="both"/>
              <w:rPr>
                <w:sz w:val="28"/>
                <w:szCs w:val="28"/>
              </w:rPr>
            </w:pPr>
            <w:r w:rsidRPr="003E3FAC">
              <w:rPr>
                <w:sz w:val="28"/>
                <w:szCs w:val="28"/>
              </w:rPr>
              <w:t>Первый конкурс Фонда президентских грантов в 2025 году</w:t>
            </w:r>
          </w:p>
          <w:p w:rsidR="003E3FAC" w:rsidRPr="003E3FAC" w:rsidRDefault="003E3FAC" w:rsidP="003E3FAC">
            <w:pPr>
              <w:jc w:val="both"/>
            </w:pPr>
            <w:r>
              <w:rPr>
                <w:sz w:val="28"/>
                <w:szCs w:val="28"/>
              </w:rPr>
              <w:t>Организатор: Фонд президентских грантов</w:t>
            </w:r>
          </w:p>
        </w:tc>
        <w:tc>
          <w:tcPr>
            <w:tcW w:w="7088" w:type="dxa"/>
          </w:tcPr>
          <w:p w:rsidR="00752A2D" w:rsidRDefault="003E3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направлен на поддержку некоммерческих   </w:t>
            </w:r>
            <w:r w:rsidR="00907349">
              <w:rPr>
                <w:sz w:val="28"/>
                <w:szCs w:val="28"/>
              </w:rPr>
              <w:t>неправительственных</w:t>
            </w:r>
            <w:r>
              <w:rPr>
                <w:sz w:val="28"/>
                <w:szCs w:val="28"/>
              </w:rPr>
              <w:t xml:space="preserve"> организаций, осуществляющих социально</w:t>
            </w:r>
            <w:r w:rsidR="0090734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907349">
              <w:rPr>
                <w:sz w:val="28"/>
                <w:szCs w:val="28"/>
              </w:rPr>
              <w:t xml:space="preserve">значимые проекты в области защиты прав и свобод человека и </w:t>
            </w:r>
          </w:p>
          <w:p w:rsidR="003E3FAC" w:rsidRDefault="00752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</w:t>
            </w:r>
            <w:r w:rsidR="00907349">
              <w:rPr>
                <w:sz w:val="28"/>
                <w:szCs w:val="28"/>
              </w:rPr>
              <w:t>.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На конкурс могут быть представлены проекты по следующим направлениям: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Социальное обслуживание, социальная поддержка и защита граждан;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Охрана здоровья граждан, пропаганда здорового образа жизни;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семьи, материнства, отцовства и детства;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молодежных проектов;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 xml:space="preserve"> «О некоммерческих организациях»; 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проектов в области науки, образования, просвещения;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Сохранение исторической памяти;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Защита прав и свобод человека и гражданина, в том числе защита прав заключенных;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Охрана окружающей среды и защита животных;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Укрепление межнационального и межрелигиозного согласия;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 xml:space="preserve">- Развитие общественной дипломатии и поддержка </w:t>
            </w:r>
            <w:r w:rsidRPr="00752A2D">
              <w:rPr>
                <w:sz w:val="28"/>
                <w:szCs w:val="28"/>
              </w:rPr>
              <w:lastRenderedPageBreak/>
              <w:t>соотечественников;</w:t>
            </w:r>
          </w:p>
          <w:p w:rsidR="00752A2D" w:rsidRDefault="00752A2D" w:rsidP="00752A2D">
            <w:pPr>
              <w:pStyle w:val="afd"/>
              <w:ind w:left="-110"/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Развитие институтов гражданского общества.</w:t>
            </w:r>
          </w:p>
        </w:tc>
        <w:tc>
          <w:tcPr>
            <w:tcW w:w="1701" w:type="dxa"/>
          </w:tcPr>
          <w:p w:rsidR="003E3FAC" w:rsidRDefault="003E3FA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 сентября 2024- 15 октября 2024 </w:t>
            </w:r>
          </w:p>
        </w:tc>
        <w:tc>
          <w:tcPr>
            <w:tcW w:w="1984" w:type="dxa"/>
          </w:tcPr>
          <w:p w:rsidR="003E3FAC" w:rsidRDefault="003E3FAC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276" w:type="dxa"/>
            <w:noWrap/>
          </w:tcPr>
          <w:p w:rsidR="003E3FAC" w:rsidRDefault="006237B1">
            <w:hyperlink r:id="rId9" w:history="1">
              <w:r w:rsidR="003E3FAC" w:rsidRPr="005C7DB2">
                <w:rPr>
                  <w:rStyle w:val="af3"/>
                </w:rPr>
                <w:t>https://xn--80afcdbalict6afooklqi5o.xn--p1ai/</w:t>
              </w:r>
            </w:hyperlink>
            <w:r w:rsidR="003E3FAC">
              <w:t xml:space="preserve"> </w:t>
            </w:r>
          </w:p>
        </w:tc>
      </w:tr>
      <w:tr w:rsidR="000C3667" w:rsidTr="00731F36">
        <w:trPr>
          <w:trHeight w:val="1125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1491" cy="11811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39890" cy="118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Конкурсный отбор проектов некоммерческих организаций, претендующих на получение в 2025 году государственной поддержки (грантов) для реализации творческих проектов в сфере народного искусства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Министерство культуры Российской Федерации</w:t>
            </w: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конкурса - поддержка проектов, содействующих сохранению и укреплению традиционных российских духовно-нравственных ценностей, формированию единого культурного пространства, сохранению культурного наследия России и распространению лучших достижений в сфере культуры и искусства Российской Федерации.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Средства могут быть направлены на создание новых программ, фестивалей, проведение гастролей, мастер-классов, творческих лабораторий, фольклорных экспедиций, семинаров.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темы: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«Народные традиции»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Великое русское слово»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«Герои российской истории и фольклора»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«Коренные малочисленные народы России»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«Русский Север»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«Этнокультурное многообразие России»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«Малая родина»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«Наследники традиций»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«Счастливое детство»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«Великая страна, великая Победа»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«Популяризация героизма и самоотверженности российских воинов в ходе специальной военной операции».</w:t>
            </w:r>
          </w:p>
        </w:tc>
        <w:tc>
          <w:tcPr>
            <w:tcW w:w="1701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 2024 –</w:t>
            </w:r>
            <w:r w:rsidR="009A293A">
              <w:rPr>
                <w:sz w:val="28"/>
                <w:szCs w:val="28"/>
              </w:rPr>
              <w:t xml:space="preserve">6 октября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4" w:type="dxa"/>
          </w:tcPr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фонды, фонды,</w:t>
            </w:r>
          </w:p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организации,</w:t>
            </w:r>
          </w:p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автономные учреждения,</w:t>
            </w:r>
          </w:p>
          <w:p w:rsidR="000C3667" w:rsidRDefault="00543E01">
            <w:pPr>
              <w:pStyle w:val="af7"/>
            </w:pPr>
            <w:r>
              <w:rPr>
                <w:sz w:val="28"/>
                <w:szCs w:val="28"/>
              </w:rPr>
              <w:t>государственные бюджетные учреждения, автономные некоммерческие организации</w:t>
            </w:r>
          </w:p>
        </w:tc>
        <w:tc>
          <w:tcPr>
            <w:tcW w:w="1276" w:type="dxa"/>
            <w:noWrap/>
          </w:tcPr>
          <w:p w:rsidR="000C3667" w:rsidRDefault="006237B1">
            <w:pPr>
              <w:rPr>
                <w:rStyle w:val="af3"/>
                <w:sz w:val="28"/>
                <w:szCs w:val="28"/>
              </w:rPr>
            </w:pPr>
            <w:hyperlink r:id="rId11" w:tooltip="https://promote.budget.gov.ru/public/minfin/selection/view/1400fd38-3112-42c9-a3ed-31e9a7fc0b02?showBackButton=true&amp;competitionType=0" w:history="1">
              <w:r w:rsidR="00543E01">
                <w:rPr>
                  <w:rStyle w:val="af3"/>
                  <w:sz w:val="28"/>
                  <w:szCs w:val="28"/>
                </w:rPr>
                <w:t>https://promote.budget.gov.ru/public/minfin/selection/view/1400fd38-3112-42c9-a3ed-31e9a7fc0b02?showBackButton=true&amp;competitionType=0</w:t>
              </w:r>
            </w:hyperlink>
            <w:r w:rsidR="00543E01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C3667" w:rsidTr="00731F36">
        <w:trPr>
          <w:trHeight w:val="1125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966CB" w:rsidRDefault="002966CB">
            <w:pPr>
              <w:ind w:left="-108"/>
              <w:rPr>
                <w:sz w:val="28"/>
                <w:szCs w:val="28"/>
              </w:rPr>
            </w:pPr>
          </w:p>
          <w:p w:rsidR="002966CB" w:rsidRDefault="002966CB" w:rsidP="002966CB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562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9554F4">
            <w:pPr>
              <w:ind w:left="-108"/>
              <w:rPr>
                <w:sz w:val="28"/>
                <w:szCs w:val="28"/>
              </w:rPr>
            </w:pPr>
            <w:r w:rsidRPr="009554F4">
              <w:rPr>
                <w:sz w:val="28"/>
                <w:szCs w:val="28"/>
              </w:rPr>
              <w:t>Конкурс инициатив родительских сообществ</w:t>
            </w:r>
            <w:r w:rsidR="00855597">
              <w:rPr>
                <w:sz w:val="28"/>
                <w:szCs w:val="28"/>
              </w:rPr>
              <w:t xml:space="preserve"> в 2024 -2025 г.</w:t>
            </w:r>
          </w:p>
          <w:p w:rsidR="009554F4" w:rsidRDefault="009554F4">
            <w:pPr>
              <w:ind w:left="-108"/>
              <w:rPr>
                <w:sz w:val="28"/>
                <w:szCs w:val="28"/>
              </w:rPr>
            </w:pPr>
            <w:r w:rsidRPr="009554F4">
              <w:rPr>
                <w:sz w:val="28"/>
                <w:szCs w:val="28"/>
              </w:rPr>
              <w:t>Организатор: Российское общество "Знание" и Министерство просвещения РФ</w:t>
            </w:r>
          </w:p>
        </w:tc>
        <w:tc>
          <w:tcPr>
            <w:tcW w:w="7088" w:type="dxa"/>
          </w:tcPr>
          <w:p w:rsidR="00EC060A" w:rsidRDefault="00EC060A">
            <w:pPr>
              <w:rPr>
                <w:sz w:val="28"/>
                <w:szCs w:val="28"/>
              </w:rPr>
            </w:pPr>
            <w:r w:rsidRPr="00EC060A">
              <w:rPr>
                <w:sz w:val="28"/>
                <w:szCs w:val="28"/>
              </w:rPr>
              <w:t>Конкурс направлен на поддержку и развитие проектов, созданных школьными родительскими сообществами.</w:t>
            </w:r>
          </w:p>
          <w:p w:rsidR="000C3667" w:rsidRDefault="00855597">
            <w:pPr>
              <w:rPr>
                <w:sz w:val="28"/>
                <w:szCs w:val="28"/>
              </w:rPr>
            </w:pPr>
            <w:r w:rsidRPr="00855597">
              <w:rPr>
                <w:sz w:val="28"/>
                <w:szCs w:val="28"/>
              </w:rPr>
              <w:t>Принять участие в конкурсном отборе могут родительские инициативы,</w:t>
            </w:r>
            <w:r w:rsidR="00EE788E" w:rsidRPr="00855597">
              <w:rPr>
                <w:sz w:val="28"/>
                <w:szCs w:val="28"/>
              </w:rPr>
              <w:t xml:space="preserve"> </w:t>
            </w:r>
            <w:r w:rsidRPr="00855597">
              <w:rPr>
                <w:sz w:val="28"/>
                <w:szCs w:val="28"/>
              </w:rPr>
              <w:t>которые направлены на решение задач в образовательной среде и воспитании, организацию досуга, профориентацию и другое</w:t>
            </w:r>
            <w:r w:rsidR="00FF6F81">
              <w:rPr>
                <w:sz w:val="28"/>
                <w:szCs w:val="28"/>
              </w:rPr>
              <w:t>.</w:t>
            </w:r>
          </w:p>
          <w:p w:rsidR="00E65544" w:rsidRPr="00E65544" w:rsidRDefault="00E65544" w:rsidP="00E65544">
            <w:pPr>
              <w:rPr>
                <w:sz w:val="28"/>
                <w:szCs w:val="28"/>
              </w:rPr>
            </w:pPr>
            <w:r w:rsidRPr="00E65544">
              <w:rPr>
                <w:sz w:val="28"/>
                <w:szCs w:val="28"/>
              </w:rPr>
              <w:t>Направления конкурса: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E65544" w:rsidRPr="00E65544">
              <w:rPr>
                <w:sz w:val="28"/>
                <w:szCs w:val="28"/>
              </w:rPr>
              <w:t>ражданское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65544" w:rsidRPr="00E65544">
              <w:rPr>
                <w:sz w:val="28"/>
                <w:szCs w:val="28"/>
              </w:rPr>
              <w:t>атриотическое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E65544" w:rsidRPr="00E65544">
              <w:rPr>
                <w:sz w:val="28"/>
                <w:szCs w:val="28"/>
              </w:rPr>
              <w:t>уховно-нравственное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E65544" w:rsidRPr="00E65544">
              <w:rPr>
                <w:sz w:val="28"/>
                <w:szCs w:val="28"/>
              </w:rPr>
              <w:t>изическое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="00E65544" w:rsidRPr="00E65544">
              <w:rPr>
                <w:sz w:val="28"/>
                <w:szCs w:val="28"/>
              </w:rPr>
              <w:t>рудовое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E65544" w:rsidRPr="00E65544">
              <w:rPr>
                <w:sz w:val="28"/>
                <w:szCs w:val="28"/>
              </w:rPr>
              <w:t>кологическое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P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E65544" w:rsidRPr="00E65544">
              <w:rPr>
                <w:sz w:val="28"/>
                <w:szCs w:val="28"/>
              </w:rPr>
              <w:t>стетическое воспитание</w:t>
            </w:r>
            <w:r>
              <w:rPr>
                <w:sz w:val="28"/>
                <w:szCs w:val="28"/>
              </w:rPr>
              <w:t>;</w:t>
            </w:r>
          </w:p>
          <w:p w:rsidR="00E65544" w:rsidRDefault="00FE37B4" w:rsidP="00E6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E65544" w:rsidRPr="00E65544">
              <w:rPr>
                <w:sz w:val="28"/>
                <w:szCs w:val="28"/>
              </w:rPr>
              <w:t>аучное познание.</w:t>
            </w:r>
          </w:p>
        </w:tc>
        <w:tc>
          <w:tcPr>
            <w:tcW w:w="1701" w:type="dxa"/>
          </w:tcPr>
          <w:p w:rsidR="000C3667" w:rsidRDefault="00FF6F8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2024</w:t>
            </w:r>
            <w:r w:rsidR="00A04851">
              <w:rPr>
                <w:sz w:val="28"/>
                <w:szCs w:val="28"/>
              </w:rPr>
              <w:t>- 25</w:t>
            </w:r>
            <w:r w:rsidR="009554F4" w:rsidRPr="009554F4">
              <w:rPr>
                <w:sz w:val="28"/>
                <w:szCs w:val="28"/>
              </w:rPr>
              <w:t xml:space="preserve"> октября 2024 </w:t>
            </w:r>
          </w:p>
        </w:tc>
        <w:tc>
          <w:tcPr>
            <w:tcW w:w="1984" w:type="dxa"/>
          </w:tcPr>
          <w:p w:rsidR="000C3667" w:rsidRDefault="00A12C0C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Ш</w:t>
            </w:r>
            <w:r w:rsidR="009554F4" w:rsidRPr="009554F4">
              <w:rPr>
                <w:color w:val="272626"/>
                <w:sz w:val="28"/>
                <w:szCs w:val="28"/>
                <w:shd w:val="clear" w:color="auto" w:fill="FFFFFF"/>
              </w:rPr>
              <w:t>колы с активным родительским комитето</w:t>
            </w:r>
            <w:r w:rsidR="00B0057F">
              <w:rPr>
                <w:color w:val="272626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1276" w:type="dxa"/>
            <w:noWrap/>
          </w:tcPr>
          <w:p w:rsidR="000C3667" w:rsidRDefault="00855597">
            <w:pPr>
              <w:rPr>
                <w:rStyle w:val="af3"/>
                <w:sz w:val="28"/>
                <w:szCs w:val="28"/>
              </w:rPr>
            </w:pPr>
            <w:r w:rsidRPr="00855597">
              <w:rPr>
                <w:rStyle w:val="af3"/>
                <w:sz w:val="28"/>
                <w:szCs w:val="28"/>
              </w:rPr>
              <w:t>https://roditeli.znanierussia.ru/</w:t>
            </w:r>
          </w:p>
        </w:tc>
      </w:tr>
      <w:tr w:rsidR="000C3667" w:rsidTr="00731F36">
        <w:trPr>
          <w:trHeight w:val="1125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36963" cy="102870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864096" cy="104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«Наставничество» 2024</w:t>
            </w:r>
          </w:p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АНО «Россия — страна возможностей»</w:t>
            </w:r>
          </w:p>
          <w:p w:rsidR="000C3667" w:rsidRDefault="000C3667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конкурса: создание условий для развития института наставничества.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на производстве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в сфере образования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в социальной сфере и общественной деятельности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на службе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на производстве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в сфере образования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в социальной сфере и общественной деятельности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на службе».</w:t>
            </w:r>
          </w:p>
        </w:tc>
        <w:tc>
          <w:tcPr>
            <w:tcW w:w="1701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октября 2024</w:t>
            </w:r>
          </w:p>
        </w:tc>
        <w:tc>
          <w:tcPr>
            <w:tcW w:w="1984" w:type="dxa"/>
          </w:tcPr>
          <w:p w:rsidR="000C3667" w:rsidRDefault="00363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3E01">
              <w:rPr>
                <w:sz w:val="28"/>
                <w:szCs w:val="28"/>
              </w:rPr>
              <w:t>раждане РФ старше 18 лет, представители различных профессиональных направлений, осуществляющие наставническую деятельность</w:t>
            </w:r>
          </w:p>
        </w:tc>
        <w:tc>
          <w:tcPr>
            <w:tcW w:w="1276" w:type="dxa"/>
            <w:noWrap/>
          </w:tcPr>
          <w:p w:rsidR="000C3667" w:rsidRDefault="006237B1">
            <w:pPr>
              <w:rPr>
                <w:sz w:val="28"/>
                <w:szCs w:val="28"/>
              </w:rPr>
            </w:pPr>
            <w:hyperlink r:id="rId14" w:tooltip="https://nastavnik.rsv.ru/" w:history="1">
              <w:r w:rsidR="00543E01">
                <w:rPr>
                  <w:rStyle w:val="af3"/>
                  <w:sz w:val="28"/>
                  <w:szCs w:val="28"/>
                </w:rPr>
                <w:t>https://nastavnik.rsv.ru/</w:t>
              </w:r>
            </w:hyperlink>
            <w:r w:rsidR="00543E01">
              <w:rPr>
                <w:sz w:val="28"/>
                <w:szCs w:val="28"/>
              </w:rPr>
              <w:t xml:space="preserve"> </w:t>
            </w:r>
          </w:p>
        </w:tc>
      </w:tr>
      <w:tr w:rsidR="000C3667" w:rsidTr="00731F36">
        <w:trPr>
          <w:trHeight w:val="2400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6121" cy="1075690"/>
                  <wp:effectExtent l="0" t="0" r="635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985207" cy="109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журналистских работ в области образования «ПРО Образование – 2024»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Министерство просвещения Российской Федерации, оператором выступает ФГАОУ «Центр просветительских инициатив Министерства просвещения Российской Федерации»</w:t>
            </w:r>
          </w:p>
        </w:tc>
        <w:tc>
          <w:tcPr>
            <w:tcW w:w="7088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проводится с целью признания и поощрения заслуг журналистов, работников образовательных учреждений, независимых блогеров и организаторов медиапроектов, которые внесли значительный вклад в освещение и популяризацию образования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 модернизации образования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 работе педагогов и наставников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 воспитательной работе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об общественных объединениях, организациях и движениях учащихся, родителей и педагогов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Пушкинское перо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медиапроект образовательной организации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экологических проектов и инициатив среди детей и молодежи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дошкольного образовательного учреждения в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школьного образовательного учреждения в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дополнительного образовательного учреждения в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среднего профессионального образовательного учреждения 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педагогического вуза 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Наставник-просветитель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издание, освещающее тему образования</w:t>
            </w:r>
          </w:p>
          <w:p w:rsidR="000C3667" w:rsidRDefault="00543E01" w:rsidP="00130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0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Лучший телевизионный или радио проект/материал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Открытие года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Журналист года, рассказывающий ПРО Образование</w:t>
            </w:r>
          </w:p>
        </w:tc>
        <w:tc>
          <w:tcPr>
            <w:tcW w:w="1701" w:type="dxa"/>
          </w:tcPr>
          <w:p w:rsidR="00D56C3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июля </w:t>
            </w:r>
            <w:r w:rsidR="00D56C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0C3667" w:rsidRDefault="00543E01" w:rsidP="00D5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Представители региональных и федеральных СМИ, работники общего, среднего профессионального и дополнительного образования, профессиональные сообщества, независимые журналисты и блогеры</w:t>
            </w:r>
          </w:p>
        </w:tc>
        <w:tc>
          <w:tcPr>
            <w:tcW w:w="1276" w:type="dxa"/>
            <w:noWrap/>
          </w:tcPr>
          <w:p w:rsidR="000C3667" w:rsidRDefault="006237B1">
            <w:pPr>
              <w:rPr>
                <w:sz w:val="28"/>
                <w:szCs w:val="28"/>
              </w:rPr>
            </w:pPr>
            <w:hyperlink r:id="rId16" w:tooltip="https://proobrazovanie.mpcenter.ru/" w:history="1">
              <w:r w:rsidR="00543E01">
                <w:rPr>
                  <w:rStyle w:val="af3"/>
                  <w:sz w:val="28"/>
                  <w:szCs w:val="28"/>
                </w:rPr>
                <w:t>https://proobrazovanie.mpcenter.ru/</w:t>
              </w:r>
            </w:hyperlink>
            <w:r w:rsidR="00543E01">
              <w:rPr>
                <w:sz w:val="28"/>
                <w:szCs w:val="28"/>
              </w:rPr>
              <w:t xml:space="preserve"> </w:t>
            </w:r>
          </w:p>
        </w:tc>
      </w:tr>
      <w:tr w:rsidR="000C3667" w:rsidTr="00731F36">
        <w:trPr>
          <w:trHeight w:val="416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304AA" w:rsidRDefault="00F304AA" w:rsidP="00CF4685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1104581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103" cy="113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6D5AD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Грантовый конкурс «Среда возможностей» 2024</w:t>
            </w:r>
          </w:p>
          <w:p w:rsidR="00130416" w:rsidRDefault="0013041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7088" w:type="dxa"/>
          </w:tcPr>
          <w:p w:rsidR="000C3667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направлен на создание благоприятных условий для развития детей и подростков на малых территориях России</w:t>
            </w:r>
            <w:r w:rsidR="00A72B34">
              <w:rPr>
                <w:sz w:val="28"/>
                <w:szCs w:val="28"/>
              </w:rPr>
              <w:t xml:space="preserve">, с население до 70 </w:t>
            </w:r>
            <w:r w:rsidR="00D32ED6">
              <w:rPr>
                <w:sz w:val="28"/>
                <w:szCs w:val="28"/>
              </w:rPr>
              <w:t>тыс. человек</w:t>
            </w:r>
            <w:r w:rsidR="00A72B34">
              <w:rPr>
                <w:sz w:val="28"/>
                <w:szCs w:val="28"/>
              </w:rPr>
              <w:t>.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«Точка роста». Номинация направлена на создание условий для развития детей и подростков через тематические проекты, такие как культурные, просветительские, образовательные и </w:t>
            </w:r>
            <w:proofErr w:type="spellStart"/>
            <w:r>
              <w:rPr>
                <w:sz w:val="28"/>
                <w:szCs w:val="28"/>
              </w:rPr>
              <w:t>эколого</w:t>
            </w:r>
            <w:proofErr w:type="spellEnd"/>
            <w:r>
              <w:rPr>
                <w:sz w:val="28"/>
                <w:szCs w:val="28"/>
              </w:rPr>
              <w:t xml:space="preserve"> - туристические инициативы.</w:t>
            </w:r>
          </w:p>
          <w:p w:rsidR="00E560F8" w:rsidRDefault="00A72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«Горизонт возможностей». Предусматривает создание многофункциональных центров для всестороннего развития детей и подростков с учетом их мнений и потребностей</w:t>
            </w:r>
          </w:p>
        </w:tc>
        <w:tc>
          <w:tcPr>
            <w:tcW w:w="1701" w:type="dxa"/>
          </w:tcPr>
          <w:p w:rsidR="000C3667" w:rsidRDefault="00A72B3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 2024 – 07 ноября 2024</w:t>
            </w:r>
          </w:p>
        </w:tc>
        <w:tc>
          <w:tcPr>
            <w:tcW w:w="1984" w:type="dxa"/>
          </w:tcPr>
          <w:p w:rsidR="000C3667" w:rsidRDefault="00A72B34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НКО, Дома культуры, музеи, школы, библиотеки, молодежные центры, </w:t>
            </w:r>
            <w:proofErr w:type="spellStart"/>
            <w:r>
              <w:rPr>
                <w:color w:val="272626"/>
                <w:sz w:val="28"/>
                <w:szCs w:val="28"/>
                <w:shd w:val="clear" w:color="auto" w:fill="FFFFFF"/>
              </w:rPr>
              <w:t>КЦСОНы</w:t>
            </w:r>
            <w:proofErr w:type="spellEnd"/>
            <w:r>
              <w:rPr>
                <w:color w:val="272626"/>
                <w:sz w:val="28"/>
                <w:szCs w:val="28"/>
                <w:shd w:val="clear" w:color="auto" w:fill="FFFFFF"/>
              </w:rPr>
              <w:t>, школы искусств, учреждения проф. и доп. образования</w:t>
            </w:r>
          </w:p>
        </w:tc>
        <w:tc>
          <w:tcPr>
            <w:tcW w:w="1276" w:type="dxa"/>
            <w:noWrap/>
          </w:tcPr>
          <w:p w:rsidR="000C3667" w:rsidRDefault="006237B1">
            <w:pPr>
              <w:rPr>
                <w:sz w:val="28"/>
                <w:szCs w:val="28"/>
              </w:rPr>
            </w:pPr>
            <w:hyperlink r:id="rId18" w:history="1">
              <w:r w:rsidR="00A72B34" w:rsidRPr="00B501BD">
                <w:rPr>
                  <w:rStyle w:val="af3"/>
                  <w:sz w:val="28"/>
                  <w:szCs w:val="28"/>
                </w:rPr>
                <w:t>https://fondtimchenko.ru/contests/programs/sreda-vozmozhnostey-2024/</w:t>
              </w:r>
            </w:hyperlink>
            <w:r w:rsidR="00A72B34">
              <w:rPr>
                <w:sz w:val="28"/>
                <w:szCs w:val="28"/>
              </w:rPr>
              <w:t xml:space="preserve"> </w:t>
            </w:r>
          </w:p>
        </w:tc>
      </w:tr>
      <w:tr w:rsidR="000C3667" w:rsidTr="00731F36">
        <w:trPr>
          <w:trHeight w:val="558"/>
        </w:trPr>
        <w:tc>
          <w:tcPr>
            <w:tcW w:w="534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D7800" w:rsidRPr="00DD7800" w:rsidRDefault="00DD7800" w:rsidP="00DD7800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03070" cy="1266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31" cy="126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4A3AC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A3AC9">
              <w:rPr>
                <w:sz w:val="28"/>
                <w:szCs w:val="28"/>
              </w:rPr>
              <w:t>рантовый конкурс по поддержке развития инклюзивных практик в российских музеях «Без исключения»</w:t>
            </w:r>
            <w:r w:rsidR="00935347">
              <w:rPr>
                <w:sz w:val="28"/>
                <w:szCs w:val="28"/>
              </w:rPr>
              <w:t xml:space="preserve"> 2024</w:t>
            </w:r>
          </w:p>
          <w:p w:rsidR="004A3AC9" w:rsidRDefault="004A3AC9">
            <w:pPr>
              <w:ind w:left="-108"/>
              <w:rPr>
                <w:sz w:val="28"/>
                <w:szCs w:val="28"/>
              </w:rPr>
            </w:pPr>
            <w:r w:rsidRPr="004A3AC9">
              <w:rPr>
                <w:sz w:val="28"/>
                <w:szCs w:val="28"/>
              </w:rPr>
              <w:t>Организатор: Благотворительный фонд социальной помощи и поддержки «Свет»</w:t>
            </w:r>
          </w:p>
        </w:tc>
        <w:tc>
          <w:tcPr>
            <w:tcW w:w="7088" w:type="dxa"/>
          </w:tcPr>
          <w:p w:rsidR="000C3667" w:rsidRDefault="00935347">
            <w:pPr>
              <w:jc w:val="both"/>
              <w:rPr>
                <w:sz w:val="28"/>
                <w:szCs w:val="28"/>
              </w:rPr>
            </w:pPr>
            <w:r w:rsidRPr="00935347">
              <w:rPr>
                <w:sz w:val="28"/>
                <w:szCs w:val="28"/>
              </w:rPr>
              <w:t>Цель конкурса</w:t>
            </w:r>
            <w:r>
              <w:rPr>
                <w:sz w:val="28"/>
                <w:szCs w:val="28"/>
              </w:rPr>
              <w:t xml:space="preserve"> </w:t>
            </w:r>
            <w:r w:rsidRPr="00935347">
              <w:rPr>
                <w:sz w:val="28"/>
                <w:szCs w:val="28"/>
              </w:rPr>
              <w:t>— обеспечение равных возможностей участия в социокультурной жизни и улучшение благополучия взрослых и детей с инвалидностью, ОВЗ через поддержку и развитие инклюзивных практик в музеях.</w:t>
            </w:r>
          </w:p>
          <w:p w:rsidR="00080769" w:rsidRDefault="0008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80769" w:rsidRDefault="0008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СВЕТлый</w:t>
            </w:r>
            <w:proofErr w:type="spellEnd"/>
            <w:r>
              <w:rPr>
                <w:sz w:val="28"/>
                <w:szCs w:val="28"/>
              </w:rPr>
              <w:t xml:space="preserve"> старт»;</w:t>
            </w:r>
          </w:p>
          <w:p w:rsidR="00080769" w:rsidRDefault="0008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СВЕТлый</w:t>
            </w:r>
            <w:proofErr w:type="spellEnd"/>
            <w:r>
              <w:rPr>
                <w:sz w:val="28"/>
                <w:szCs w:val="28"/>
              </w:rPr>
              <w:t xml:space="preserve"> курс»;</w:t>
            </w:r>
          </w:p>
          <w:p w:rsidR="00080769" w:rsidRDefault="0008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СВЕТлый</w:t>
            </w:r>
            <w:proofErr w:type="spellEnd"/>
            <w:r>
              <w:rPr>
                <w:sz w:val="28"/>
                <w:szCs w:val="28"/>
              </w:rPr>
              <w:t xml:space="preserve"> опыт»</w:t>
            </w:r>
          </w:p>
        </w:tc>
        <w:tc>
          <w:tcPr>
            <w:tcW w:w="1701" w:type="dxa"/>
          </w:tcPr>
          <w:p w:rsidR="000C3667" w:rsidRDefault="00935347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2024 -</w:t>
            </w:r>
            <w:r w:rsidR="004A3AC9" w:rsidRPr="004A3AC9">
              <w:rPr>
                <w:sz w:val="28"/>
                <w:szCs w:val="28"/>
              </w:rPr>
              <w:t xml:space="preserve"> 25 октября 2024 </w:t>
            </w:r>
          </w:p>
        </w:tc>
        <w:tc>
          <w:tcPr>
            <w:tcW w:w="1984" w:type="dxa"/>
          </w:tcPr>
          <w:p w:rsidR="000C3667" w:rsidRDefault="00C9085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Г</w:t>
            </w:r>
            <w:r w:rsidR="004A3AC9" w:rsidRPr="004A3AC9">
              <w:rPr>
                <w:color w:val="272626"/>
                <w:sz w:val="28"/>
                <w:szCs w:val="28"/>
                <w:shd w:val="clear" w:color="auto" w:fill="FFFFFF"/>
              </w:rPr>
              <w:t>осударственные, муниципальные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,</w:t>
            </w:r>
            <w:r w:rsidR="004A3AC9" w:rsidRPr="004A3AC9">
              <w:rPr>
                <w:color w:val="272626"/>
                <w:sz w:val="28"/>
                <w:szCs w:val="28"/>
                <w:shd w:val="clear" w:color="auto" w:fill="FFFFFF"/>
              </w:rPr>
              <w:t xml:space="preserve"> частные музеи по всей России с разным опытом реализации инклюзивных практик</w:t>
            </w:r>
          </w:p>
        </w:tc>
        <w:tc>
          <w:tcPr>
            <w:tcW w:w="1276" w:type="dxa"/>
            <w:noWrap/>
          </w:tcPr>
          <w:p w:rsidR="000C3667" w:rsidRDefault="006237B1">
            <w:pPr>
              <w:rPr>
                <w:sz w:val="28"/>
                <w:szCs w:val="28"/>
              </w:rPr>
            </w:pPr>
            <w:hyperlink r:id="rId20" w:history="1">
              <w:r w:rsidR="005A7D49" w:rsidRPr="007B43EA">
                <w:rPr>
                  <w:rStyle w:val="af3"/>
                  <w:sz w:val="28"/>
                  <w:szCs w:val="28"/>
                </w:rPr>
                <w:t>https://konkurs.fond-svet.ru/contest/469</w:t>
              </w:r>
            </w:hyperlink>
            <w:r w:rsidR="005A7D49">
              <w:rPr>
                <w:sz w:val="28"/>
                <w:szCs w:val="28"/>
              </w:rPr>
              <w:t xml:space="preserve"> </w:t>
            </w:r>
          </w:p>
        </w:tc>
      </w:tr>
    </w:tbl>
    <w:p w:rsidR="000C3667" w:rsidRDefault="000C3667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B1" w:rsidRDefault="006237B1">
      <w:r>
        <w:separator/>
      </w:r>
    </w:p>
  </w:endnote>
  <w:endnote w:type="continuationSeparator" w:id="0">
    <w:p w:rsidR="006237B1" w:rsidRDefault="006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B1" w:rsidRDefault="006237B1">
      <w:r>
        <w:separator/>
      </w:r>
    </w:p>
  </w:footnote>
  <w:footnote w:type="continuationSeparator" w:id="0">
    <w:p w:rsidR="006237B1" w:rsidRDefault="006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80769"/>
    <w:rsid w:val="000C25A9"/>
    <w:rsid w:val="000C3667"/>
    <w:rsid w:val="000D544A"/>
    <w:rsid w:val="00106A9F"/>
    <w:rsid w:val="00130416"/>
    <w:rsid w:val="00193E49"/>
    <w:rsid w:val="001D09A1"/>
    <w:rsid w:val="002966CB"/>
    <w:rsid w:val="002B045E"/>
    <w:rsid w:val="00363773"/>
    <w:rsid w:val="003B180C"/>
    <w:rsid w:val="003E3FAC"/>
    <w:rsid w:val="00494A54"/>
    <w:rsid w:val="004A3AC9"/>
    <w:rsid w:val="00543E01"/>
    <w:rsid w:val="005A7D49"/>
    <w:rsid w:val="005F33A2"/>
    <w:rsid w:val="006237B1"/>
    <w:rsid w:val="00693FCF"/>
    <w:rsid w:val="006D5AD1"/>
    <w:rsid w:val="006E13FD"/>
    <w:rsid w:val="00706601"/>
    <w:rsid w:val="00731D5E"/>
    <w:rsid w:val="00731F36"/>
    <w:rsid w:val="00752A2D"/>
    <w:rsid w:val="00855597"/>
    <w:rsid w:val="00907349"/>
    <w:rsid w:val="00935347"/>
    <w:rsid w:val="009554F4"/>
    <w:rsid w:val="009A293A"/>
    <w:rsid w:val="00A04851"/>
    <w:rsid w:val="00A12C0C"/>
    <w:rsid w:val="00A57483"/>
    <w:rsid w:val="00A72B34"/>
    <w:rsid w:val="00A77529"/>
    <w:rsid w:val="00A8639A"/>
    <w:rsid w:val="00B0051A"/>
    <w:rsid w:val="00B0057F"/>
    <w:rsid w:val="00B52C00"/>
    <w:rsid w:val="00BC131A"/>
    <w:rsid w:val="00BD1BB8"/>
    <w:rsid w:val="00C54575"/>
    <w:rsid w:val="00C90851"/>
    <w:rsid w:val="00C90948"/>
    <w:rsid w:val="00CF4685"/>
    <w:rsid w:val="00D32ED6"/>
    <w:rsid w:val="00D56C37"/>
    <w:rsid w:val="00DD7800"/>
    <w:rsid w:val="00E454B0"/>
    <w:rsid w:val="00E560F8"/>
    <w:rsid w:val="00E65544"/>
    <w:rsid w:val="00EC060A"/>
    <w:rsid w:val="00EE788E"/>
    <w:rsid w:val="00F304AA"/>
    <w:rsid w:val="00F66584"/>
    <w:rsid w:val="00FB67EE"/>
    <w:rsid w:val="00FE37B4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BE6C"/>
  <w15:docId w15:val="{C9A5C90E-0322-42CD-8345-47DF8BC6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e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hyperlink" Target="https://fondtimchenko.ru/contests/programs/sreda-vozmozhnostey-2024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proobrazovanie.mpcenter.ru/" TargetMode="External"/><Relationship Id="rId20" Type="http://schemas.openxmlformats.org/officeDocument/2006/relationships/hyperlink" Target="https://konkurs.fond-svet.ru/contest/4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public/minfin/selection/view/1400fd38-3112-42c9-a3ed-31e9a7fc0b02?showBackButton=true&amp;competitionType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" TargetMode="External"/><Relationship Id="rId14" Type="http://schemas.openxmlformats.org/officeDocument/2006/relationships/hyperlink" Target="https://nastavnik.rs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B777-0C4C-46E0-AD4F-9CAEFFD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192</cp:revision>
  <dcterms:created xsi:type="dcterms:W3CDTF">2024-06-03T03:55:00Z</dcterms:created>
  <dcterms:modified xsi:type="dcterms:W3CDTF">2024-09-30T03:46:00Z</dcterms:modified>
</cp:coreProperties>
</file>