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036" w:rsidRPr="00737F17" w:rsidRDefault="009A0CF4" w:rsidP="00463036">
      <w:pPr>
        <w:ind w:left="-426" w:firstLine="426"/>
        <w:jc w:val="center"/>
        <w:rPr>
          <w:rFonts w:ascii="Times New Roman" w:hAnsi="Times New Roman"/>
          <w:b/>
          <w:sz w:val="32"/>
          <w:szCs w:val="32"/>
        </w:rPr>
      </w:pPr>
      <w:r w:rsidRPr="00737F17">
        <w:rPr>
          <w:rFonts w:ascii="Times New Roman" w:hAnsi="Times New Roman"/>
          <w:b/>
          <w:sz w:val="32"/>
          <w:szCs w:val="32"/>
        </w:rPr>
        <w:t>Показатели эффективности профессиональной деятельности учителя - логопеда</w:t>
      </w:r>
    </w:p>
    <w:p w:rsidR="007A4EDE" w:rsidRPr="00463036" w:rsidRDefault="007A4EDE" w:rsidP="009A0CF4">
      <w:pPr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463036">
        <w:rPr>
          <w:rFonts w:ascii="Times New Roman" w:hAnsi="Times New Roman"/>
          <w:sz w:val="28"/>
          <w:szCs w:val="28"/>
        </w:rPr>
        <w:t xml:space="preserve">показать </w:t>
      </w:r>
      <w:r w:rsidR="00463036">
        <w:rPr>
          <w:rFonts w:ascii="Times New Roman" w:hAnsi="Times New Roman"/>
          <w:sz w:val="28"/>
          <w:szCs w:val="28"/>
        </w:rPr>
        <w:t xml:space="preserve">за </w:t>
      </w:r>
      <w:r w:rsidRPr="00463036">
        <w:rPr>
          <w:rFonts w:ascii="Times New Roman" w:hAnsi="Times New Roman"/>
          <w:sz w:val="28"/>
          <w:szCs w:val="28"/>
        </w:rPr>
        <w:t>3</w:t>
      </w:r>
      <w:r w:rsidR="00463036">
        <w:rPr>
          <w:rFonts w:ascii="Times New Roman" w:hAnsi="Times New Roman"/>
          <w:sz w:val="28"/>
          <w:szCs w:val="28"/>
        </w:rPr>
        <w:t>-4</w:t>
      </w:r>
      <w:r w:rsidRPr="00463036">
        <w:rPr>
          <w:rFonts w:ascii="Times New Roman" w:hAnsi="Times New Roman"/>
          <w:sz w:val="28"/>
          <w:szCs w:val="28"/>
        </w:rPr>
        <w:t xml:space="preserve"> года)</w:t>
      </w:r>
    </w:p>
    <w:p w:rsidR="00574040" w:rsidRPr="00784BA1" w:rsidRDefault="00463036" w:rsidP="00463036">
      <w:pPr>
        <w:ind w:left="-426" w:firstLine="426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784BA1">
        <w:rPr>
          <w:rFonts w:ascii="Times New Roman" w:hAnsi="Times New Roman"/>
          <w:i/>
          <w:sz w:val="28"/>
          <w:szCs w:val="28"/>
          <w:u w:val="single"/>
        </w:rPr>
        <w:t>Указывать %/ кол-во детей  (</w:t>
      </w:r>
      <w:proofErr w:type="gramStart"/>
      <w:r w:rsidRPr="00784BA1">
        <w:rPr>
          <w:rFonts w:ascii="Times New Roman" w:hAnsi="Times New Roman"/>
          <w:i/>
          <w:sz w:val="28"/>
          <w:szCs w:val="28"/>
          <w:u w:val="single"/>
        </w:rPr>
        <w:t>например</w:t>
      </w:r>
      <w:proofErr w:type="gramEnd"/>
      <w:r w:rsidR="00574040" w:rsidRPr="00784BA1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84BA1">
        <w:rPr>
          <w:rFonts w:ascii="Times New Roman" w:hAnsi="Times New Roman"/>
          <w:i/>
          <w:sz w:val="28"/>
          <w:szCs w:val="28"/>
          <w:u w:val="single"/>
        </w:rPr>
        <w:t>87%/15 чел.)</w:t>
      </w:r>
    </w:p>
    <w:p w:rsidR="00574040" w:rsidRPr="00574040" w:rsidRDefault="00574040" w:rsidP="009A0CF4">
      <w:pPr>
        <w:ind w:left="-426" w:firstLine="426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1.</w:t>
      </w: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2592"/>
        <w:gridCol w:w="2483"/>
        <w:gridCol w:w="630"/>
        <w:gridCol w:w="595"/>
        <w:gridCol w:w="637"/>
        <w:gridCol w:w="611"/>
        <w:gridCol w:w="628"/>
        <w:gridCol w:w="613"/>
        <w:gridCol w:w="567"/>
        <w:gridCol w:w="567"/>
      </w:tblGrid>
      <w:tr w:rsidR="009A0CF4" w:rsidRPr="00463036" w:rsidTr="00784BA1">
        <w:tc>
          <w:tcPr>
            <w:tcW w:w="2592" w:type="dxa"/>
            <w:vMerge w:val="restart"/>
          </w:tcPr>
          <w:p w:rsidR="009A0CF4" w:rsidRPr="00463036" w:rsidRDefault="009A0CF4" w:rsidP="00961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483" w:type="dxa"/>
            <w:vMerge w:val="restart"/>
          </w:tcPr>
          <w:p w:rsidR="009A0CF4" w:rsidRPr="00463036" w:rsidRDefault="009A0CF4" w:rsidP="00961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Диагностируемые задачи</w:t>
            </w:r>
          </w:p>
        </w:tc>
        <w:tc>
          <w:tcPr>
            <w:tcW w:w="1225" w:type="dxa"/>
            <w:gridSpan w:val="2"/>
          </w:tcPr>
          <w:p w:rsidR="009A0CF4" w:rsidRPr="00463036" w:rsidRDefault="00510F32" w:rsidP="00961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2019</w:t>
            </w:r>
            <w:r w:rsidR="009A0CF4" w:rsidRPr="00463036">
              <w:rPr>
                <w:rFonts w:ascii="Times New Roman" w:hAnsi="Times New Roman"/>
                <w:sz w:val="24"/>
                <w:szCs w:val="24"/>
              </w:rPr>
              <w:t>-20</w:t>
            </w:r>
            <w:r w:rsidRPr="00463036">
              <w:rPr>
                <w:rFonts w:ascii="Times New Roman" w:hAnsi="Times New Roman"/>
                <w:sz w:val="24"/>
                <w:szCs w:val="24"/>
              </w:rPr>
              <w:t>20</w:t>
            </w:r>
            <w:r w:rsidR="009A0CF4" w:rsidRPr="004630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BA1">
              <w:rPr>
                <w:rFonts w:ascii="Times New Roman" w:hAnsi="Times New Roman"/>
                <w:sz w:val="24"/>
                <w:szCs w:val="24"/>
              </w:rPr>
              <w:t>гг.</w:t>
            </w:r>
          </w:p>
          <w:p w:rsidR="009A0CF4" w:rsidRPr="00463036" w:rsidRDefault="009A0CF4" w:rsidP="00961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15 детей</w:t>
            </w:r>
          </w:p>
          <w:p w:rsidR="009A0CF4" w:rsidRPr="00463036" w:rsidRDefault="009A0CF4" w:rsidP="00961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036">
              <w:rPr>
                <w:rFonts w:ascii="Times New Roman" w:hAnsi="Times New Roman"/>
                <w:sz w:val="24"/>
                <w:szCs w:val="24"/>
              </w:rPr>
              <w:t>Ст.гр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48" w:type="dxa"/>
            <w:gridSpan w:val="2"/>
          </w:tcPr>
          <w:p w:rsidR="009A0CF4" w:rsidRPr="00463036" w:rsidRDefault="009A0CF4" w:rsidP="00961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20</w:t>
            </w:r>
            <w:r w:rsidR="00460A2F" w:rsidRPr="00463036">
              <w:rPr>
                <w:rFonts w:ascii="Times New Roman" w:hAnsi="Times New Roman"/>
                <w:sz w:val="24"/>
                <w:szCs w:val="24"/>
              </w:rPr>
              <w:t>20</w:t>
            </w:r>
            <w:r w:rsidRPr="00463036">
              <w:rPr>
                <w:rFonts w:ascii="Times New Roman" w:hAnsi="Times New Roman"/>
                <w:sz w:val="24"/>
                <w:szCs w:val="24"/>
              </w:rPr>
              <w:t>-20</w:t>
            </w:r>
            <w:r w:rsidR="00460A2F" w:rsidRPr="00463036">
              <w:rPr>
                <w:rFonts w:ascii="Times New Roman" w:hAnsi="Times New Roman"/>
                <w:sz w:val="24"/>
                <w:szCs w:val="24"/>
              </w:rPr>
              <w:t>21</w:t>
            </w:r>
            <w:r w:rsidRPr="004630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BA1">
              <w:rPr>
                <w:rFonts w:ascii="Times New Roman" w:hAnsi="Times New Roman"/>
                <w:sz w:val="24"/>
                <w:szCs w:val="24"/>
              </w:rPr>
              <w:t>гг.</w:t>
            </w:r>
          </w:p>
          <w:p w:rsidR="009A0CF4" w:rsidRPr="00463036" w:rsidRDefault="009A0CF4" w:rsidP="00961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15 детей</w:t>
            </w:r>
          </w:p>
          <w:p w:rsidR="009A0CF4" w:rsidRPr="00463036" w:rsidRDefault="009A0CF4" w:rsidP="00961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036">
              <w:rPr>
                <w:rFonts w:ascii="Times New Roman" w:hAnsi="Times New Roman"/>
                <w:sz w:val="24"/>
                <w:szCs w:val="24"/>
              </w:rPr>
              <w:t>Подг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>. Гр.</w:t>
            </w:r>
          </w:p>
        </w:tc>
        <w:tc>
          <w:tcPr>
            <w:tcW w:w="1241" w:type="dxa"/>
            <w:gridSpan w:val="2"/>
          </w:tcPr>
          <w:p w:rsidR="009A0CF4" w:rsidRPr="00463036" w:rsidRDefault="00510F32" w:rsidP="00961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20</w:t>
            </w:r>
            <w:r w:rsidR="00460A2F" w:rsidRPr="00463036">
              <w:rPr>
                <w:rFonts w:ascii="Times New Roman" w:hAnsi="Times New Roman"/>
                <w:sz w:val="24"/>
                <w:szCs w:val="24"/>
              </w:rPr>
              <w:t>21</w:t>
            </w:r>
            <w:r w:rsidR="009A0CF4" w:rsidRPr="00463036">
              <w:rPr>
                <w:rFonts w:ascii="Times New Roman" w:hAnsi="Times New Roman"/>
                <w:sz w:val="24"/>
                <w:szCs w:val="24"/>
              </w:rPr>
              <w:t>-202</w:t>
            </w:r>
            <w:r w:rsidR="00460A2F" w:rsidRPr="00463036">
              <w:rPr>
                <w:rFonts w:ascii="Times New Roman" w:hAnsi="Times New Roman"/>
                <w:sz w:val="24"/>
                <w:szCs w:val="24"/>
              </w:rPr>
              <w:t>2</w:t>
            </w:r>
            <w:r w:rsidR="009A0CF4" w:rsidRPr="004630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BA1">
              <w:rPr>
                <w:rFonts w:ascii="Times New Roman" w:hAnsi="Times New Roman"/>
                <w:sz w:val="24"/>
                <w:szCs w:val="24"/>
              </w:rPr>
              <w:t>гг.</w:t>
            </w:r>
          </w:p>
          <w:p w:rsidR="009A0CF4" w:rsidRPr="00463036" w:rsidRDefault="009A0CF4" w:rsidP="00961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16 детей</w:t>
            </w:r>
          </w:p>
          <w:p w:rsidR="009A0CF4" w:rsidRPr="00463036" w:rsidRDefault="009A0CF4" w:rsidP="00961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036">
              <w:rPr>
                <w:rFonts w:ascii="Times New Roman" w:hAnsi="Times New Roman"/>
                <w:sz w:val="24"/>
                <w:szCs w:val="24"/>
              </w:rPr>
              <w:t>Ст.гр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9A0CF4" w:rsidRPr="00463036" w:rsidRDefault="00460A2F" w:rsidP="00961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2022-2023</w:t>
            </w:r>
            <w:r w:rsidR="009A0CF4" w:rsidRPr="004630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BA1">
              <w:rPr>
                <w:rFonts w:ascii="Times New Roman" w:hAnsi="Times New Roman"/>
                <w:sz w:val="24"/>
                <w:szCs w:val="24"/>
              </w:rPr>
              <w:t xml:space="preserve">гг. </w:t>
            </w:r>
            <w:r w:rsidR="00784BA1">
              <w:rPr>
                <w:rFonts w:ascii="Times New Roman" w:hAnsi="Times New Roman"/>
                <w:sz w:val="24"/>
                <w:szCs w:val="24"/>
              </w:rPr>
              <w:br/>
            </w:r>
            <w:r w:rsidR="009A0CF4" w:rsidRPr="00463036">
              <w:rPr>
                <w:rFonts w:ascii="Times New Roman" w:hAnsi="Times New Roman"/>
                <w:sz w:val="24"/>
                <w:szCs w:val="24"/>
              </w:rPr>
              <w:t>16 детей</w:t>
            </w:r>
          </w:p>
          <w:p w:rsidR="009A0CF4" w:rsidRPr="00463036" w:rsidRDefault="009A0CF4" w:rsidP="00961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036">
              <w:rPr>
                <w:rFonts w:ascii="Times New Roman" w:hAnsi="Times New Roman"/>
                <w:sz w:val="24"/>
                <w:szCs w:val="24"/>
              </w:rPr>
              <w:t>Подг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>. Гр.</w:t>
            </w:r>
          </w:p>
        </w:tc>
      </w:tr>
      <w:tr w:rsidR="009A0CF4" w:rsidRPr="00463036" w:rsidTr="00784BA1"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036">
              <w:rPr>
                <w:rFonts w:ascii="Times New Roman" w:hAnsi="Times New Roman"/>
                <w:sz w:val="24"/>
                <w:szCs w:val="24"/>
              </w:rPr>
              <w:t>Н.г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036">
              <w:rPr>
                <w:rFonts w:ascii="Times New Roman" w:hAnsi="Times New Roman"/>
                <w:sz w:val="24"/>
                <w:szCs w:val="24"/>
              </w:rPr>
              <w:t>К.г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036">
              <w:rPr>
                <w:rFonts w:ascii="Times New Roman" w:hAnsi="Times New Roman"/>
                <w:sz w:val="24"/>
                <w:szCs w:val="24"/>
              </w:rPr>
              <w:t>Н.г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036">
              <w:rPr>
                <w:rFonts w:ascii="Times New Roman" w:hAnsi="Times New Roman"/>
                <w:sz w:val="24"/>
                <w:szCs w:val="24"/>
              </w:rPr>
              <w:t>К.г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036">
              <w:rPr>
                <w:rFonts w:ascii="Times New Roman" w:hAnsi="Times New Roman"/>
                <w:sz w:val="24"/>
                <w:szCs w:val="24"/>
              </w:rPr>
              <w:t>Н.г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036">
              <w:rPr>
                <w:rFonts w:ascii="Times New Roman" w:hAnsi="Times New Roman"/>
                <w:sz w:val="24"/>
                <w:szCs w:val="24"/>
              </w:rPr>
              <w:t>К.г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036">
              <w:rPr>
                <w:rFonts w:ascii="Times New Roman" w:hAnsi="Times New Roman"/>
                <w:sz w:val="24"/>
                <w:szCs w:val="24"/>
              </w:rPr>
              <w:t>Н.г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036">
              <w:rPr>
                <w:rFonts w:ascii="Times New Roman" w:hAnsi="Times New Roman"/>
                <w:sz w:val="24"/>
                <w:szCs w:val="24"/>
              </w:rPr>
              <w:t>К.г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CF4" w:rsidRPr="00463036" w:rsidTr="00784BA1">
        <w:tc>
          <w:tcPr>
            <w:tcW w:w="9923" w:type="dxa"/>
            <w:gridSpan w:val="10"/>
          </w:tcPr>
          <w:p w:rsidR="009A0CF4" w:rsidRPr="00463036" w:rsidRDefault="009A0CF4" w:rsidP="00961B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3036">
              <w:rPr>
                <w:rFonts w:ascii="Times New Roman" w:hAnsi="Times New Roman"/>
                <w:b/>
                <w:sz w:val="24"/>
                <w:szCs w:val="24"/>
              </w:rPr>
              <w:t>Фонематический слух</w:t>
            </w:r>
          </w:p>
        </w:tc>
      </w:tr>
      <w:tr w:rsidR="009A0CF4" w:rsidRPr="00463036" w:rsidTr="00784BA1">
        <w:trPr>
          <w:trHeight w:val="329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Твердые/мягкие звуки</w:t>
            </w: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36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60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415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Звонкие/глухие звуки</w:t>
            </w: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74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60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60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Дифференцировать сходные по месту образования звуки</w:t>
            </w: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269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479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45"/>
        </w:trPr>
        <w:tc>
          <w:tcPr>
            <w:tcW w:w="9923" w:type="dxa"/>
            <w:gridSpan w:val="10"/>
          </w:tcPr>
          <w:p w:rsidR="009A0CF4" w:rsidRPr="00463036" w:rsidRDefault="009A0CF4" w:rsidP="00961B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3036">
              <w:rPr>
                <w:rFonts w:ascii="Times New Roman" w:hAnsi="Times New Roman"/>
                <w:b/>
                <w:sz w:val="24"/>
                <w:szCs w:val="24"/>
              </w:rPr>
              <w:t>Звукопроизношение</w:t>
            </w:r>
          </w:p>
        </w:tc>
      </w:tr>
      <w:tr w:rsidR="009A0CF4" w:rsidRPr="00463036" w:rsidTr="00784BA1">
        <w:trPr>
          <w:trHeight w:val="390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Свистящие звуки</w:t>
            </w: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405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225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75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Шипящие звуки</w:t>
            </w: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66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585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75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Сонорные звуки</w:t>
            </w: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66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405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60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Другие звуки</w:t>
            </w: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60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45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60"/>
        </w:trPr>
        <w:tc>
          <w:tcPr>
            <w:tcW w:w="9923" w:type="dxa"/>
            <w:gridSpan w:val="10"/>
          </w:tcPr>
          <w:p w:rsidR="009A0CF4" w:rsidRPr="00463036" w:rsidRDefault="009A0CF4" w:rsidP="00961B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303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Словарный запас</w:t>
            </w:r>
          </w:p>
        </w:tc>
      </w:tr>
      <w:tr w:rsidR="009A0CF4" w:rsidRPr="00463036" w:rsidTr="00784BA1">
        <w:trPr>
          <w:trHeight w:val="360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Существительные</w:t>
            </w: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00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276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285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Обобщающие слова</w:t>
            </w: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405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255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30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Родственные слова</w:t>
            </w:r>
          </w:p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00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22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60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Сложные слова</w:t>
            </w: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15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265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60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Глаголы</w:t>
            </w:r>
          </w:p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00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285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45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Прилагательные</w:t>
            </w:r>
          </w:p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00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00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60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Наречия</w:t>
            </w: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285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00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41"/>
        </w:trPr>
        <w:tc>
          <w:tcPr>
            <w:tcW w:w="9923" w:type="dxa"/>
            <w:gridSpan w:val="10"/>
          </w:tcPr>
          <w:p w:rsidR="009A0CF4" w:rsidRPr="00463036" w:rsidRDefault="009A0CF4" w:rsidP="00961B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3036">
              <w:rPr>
                <w:rFonts w:ascii="Times New Roman" w:hAnsi="Times New Roman"/>
                <w:b/>
                <w:sz w:val="24"/>
                <w:szCs w:val="24"/>
              </w:rPr>
              <w:t>Грамматический строй речи</w:t>
            </w:r>
          </w:p>
        </w:tc>
      </w:tr>
      <w:tr w:rsidR="009A0CF4" w:rsidRPr="00463036" w:rsidTr="00784BA1">
        <w:trPr>
          <w:trHeight w:val="553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Освоение морфологической системы: изменение по родам, числам, падежам, временам</w:t>
            </w:r>
          </w:p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720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678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585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Синтаксическая сторона: построение предложений</w:t>
            </w:r>
          </w:p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645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60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529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 xml:space="preserve">Словообразование: падежное окончание, </w:t>
            </w: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приставочный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, суффиксальный</w:t>
            </w:r>
          </w:p>
        </w:tc>
        <w:tc>
          <w:tcPr>
            <w:tcW w:w="248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690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420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495"/>
        </w:trPr>
        <w:tc>
          <w:tcPr>
            <w:tcW w:w="9923" w:type="dxa"/>
            <w:gridSpan w:val="10"/>
          </w:tcPr>
          <w:p w:rsidR="009A0CF4" w:rsidRPr="00463036" w:rsidRDefault="009A0CF4" w:rsidP="00961B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3036">
              <w:rPr>
                <w:rFonts w:ascii="Times New Roman" w:hAnsi="Times New Roman"/>
                <w:b/>
                <w:sz w:val="24"/>
                <w:szCs w:val="24"/>
              </w:rPr>
              <w:t>Начало грамоты</w:t>
            </w:r>
          </w:p>
        </w:tc>
      </w:tr>
      <w:tr w:rsidR="009A0CF4" w:rsidRPr="00463036" w:rsidTr="00784BA1">
        <w:trPr>
          <w:trHeight w:val="441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Различение терминов: звук, слог, слово, предложение</w:t>
            </w: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510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474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405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036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 xml:space="preserve"> - слоговой анализ слов</w:t>
            </w:r>
          </w:p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270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285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285"/>
        </w:trPr>
        <w:tc>
          <w:tcPr>
            <w:tcW w:w="9923" w:type="dxa"/>
            <w:gridSpan w:val="10"/>
          </w:tcPr>
          <w:p w:rsidR="009A0CF4" w:rsidRPr="00463036" w:rsidRDefault="009A0CF4" w:rsidP="00961B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3036">
              <w:rPr>
                <w:rFonts w:ascii="Times New Roman" w:hAnsi="Times New Roman"/>
                <w:b/>
                <w:sz w:val="24"/>
                <w:szCs w:val="24"/>
              </w:rPr>
              <w:t>Связная речь</w:t>
            </w:r>
          </w:p>
        </w:tc>
      </w:tr>
      <w:tr w:rsidR="009A0CF4" w:rsidRPr="00463036" w:rsidTr="00784BA1">
        <w:trPr>
          <w:trHeight w:val="405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Пересказ</w:t>
            </w:r>
          </w:p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225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45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60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Рассказ по серии картин</w:t>
            </w:r>
          </w:p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45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285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45"/>
        </w:trPr>
        <w:tc>
          <w:tcPr>
            <w:tcW w:w="2592" w:type="dxa"/>
            <w:vMerge w:val="restart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Рассказ по заданной теме</w:t>
            </w:r>
          </w:p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Сф.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15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CF4" w:rsidRPr="00463036" w:rsidTr="00784BA1">
        <w:trPr>
          <w:trHeight w:val="314"/>
        </w:trPr>
        <w:tc>
          <w:tcPr>
            <w:tcW w:w="2592" w:type="dxa"/>
            <w:vMerge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9A0CF4" w:rsidRPr="00463036" w:rsidRDefault="009A0CF4" w:rsidP="00961B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630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0CF4" w:rsidRPr="00463036" w:rsidRDefault="009A0CF4" w:rsidP="00961B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0251" w:rsidRPr="00463036" w:rsidRDefault="00463036" w:rsidP="00574040">
      <w:r w:rsidRPr="00463036">
        <w:rPr>
          <w:rFonts w:ascii="Times New Roman" w:hAnsi="Times New Roman"/>
          <w:b/>
          <w:sz w:val="28"/>
          <w:szCs w:val="28"/>
        </w:rPr>
        <w:t>Вывод</w:t>
      </w:r>
      <w:r>
        <w:rPr>
          <w:rFonts w:ascii="Times New Roman" w:hAnsi="Times New Roman"/>
          <w:sz w:val="28"/>
          <w:szCs w:val="28"/>
        </w:rPr>
        <w:t>: (</w:t>
      </w:r>
      <w:r w:rsidR="009A0CF4" w:rsidRPr="00463036">
        <w:rPr>
          <w:rFonts w:ascii="Times New Roman" w:hAnsi="Times New Roman"/>
          <w:i/>
          <w:sz w:val="28"/>
          <w:szCs w:val="28"/>
        </w:rPr>
        <w:t>Данные представленных таблиц свидетельствуют о наличии</w:t>
      </w:r>
      <w:r>
        <w:rPr>
          <w:rFonts w:ascii="Times New Roman" w:hAnsi="Times New Roman"/>
          <w:sz w:val="28"/>
          <w:szCs w:val="28"/>
        </w:rPr>
        <w:t>.)</w:t>
      </w:r>
    </w:p>
    <w:p w:rsidR="00737F17" w:rsidRDefault="00737F17" w:rsidP="004630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1A0251" w:rsidRPr="001A0251" w:rsidRDefault="001A0251" w:rsidP="00463036">
      <w:pPr>
        <w:jc w:val="center"/>
        <w:rPr>
          <w:rFonts w:ascii="Times New Roman" w:hAnsi="Times New Roman"/>
          <w:b/>
          <w:sz w:val="28"/>
          <w:szCs w:val="28"/>
        </w:rPr>
      </w:pPr>
      <w:r w:rsidRPr="001A0251">
        <w:rPr>
          <w:rFonts w:ascii="Times New Roman" w:hAnsi="Times New Roman"/>
          <w:b/>
          <w:sz w:val="28"/>
          <w:szCs w:val="28"/>
        </w:rPr>
        <w:t xml:space="preserve">Формирование словаря, овладение грамматическими нормами </w:t>
      </w:r>
      <w:r w:rsidR="00463036">
        <w:rPr>
          <w:rFonts w:ascii="Times New Roman" w:hAnsi="Times New Roman"/>
          <w:b/>
          <w:sz w:val="28"/>
          <w:szCs w:val="28"/>
        </w:rPr>
        <w:br/>
      </w:r>
      <w:r w:rsidRPr="001A0251">
        <w:rPr>
          <w:rFonts w:ascii="Times New Roman" w:hAnsi="Times New Roman"/>
          <w:b/>
          <w:sz w:val="28"/>
          <w:szCs w:val="28"/>
        </w:rPr>
        <w:t xml:space="preserve">родного языка </w:t>
      </w:r>
    </w:p>
    <w:tbl>
      <w:tblPr>
        <w:tblStyle w:val="1"/>
        <w:tblW w:w="10207" w:type="dxa"/>
        <w:tblInd w:w="-601" w:type="dxa"/>
        <w:tblLook w:val="04A0" w:firstRow="1" w:lastRow="0" w:firstColumn="1" w:lastColumn="0" w:noHBand="0" w:noVBand="1"/>
      </w:tblPr>
      <w:tblGrid>
        <w:gridCol w:w="2283"/>
        <w:gridCol w:w="592"/>
        <w:gridCol w:w="680"/>
        <w:gridCol w:w="687"/>
        <w:gridCol w:w="592"/>
        <w:gridCol w:w="681"/>
        <w:gridCol w:w="687"/>
        <w:gridCol w:w="592"/>
        <w:gridCol w:w="666"/>
        <w:gridCol w:w="682"/>
        <w:gridCol w:w="592"/>
        <w:gridCol w:w="666"/>
        <w:gridCol w:w="807"/>
      </w:tblGrid>
      <w:tr w:rsidR="001A0251" w:rsidRPr="001A0251" w:rsidTr="00737F17">
        <w:tc>
          <w:tcPr>
            <w:tcW w:w="2283" w:type="dxa"/>
            <w:vMerge w:val="restart"/>
          </w:tcPr>
          <w:p w:rsidR="001A0251" w:rsidRDefault="001A0251" w:rsidP="001A0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0251" w:rsidRPr="001A0251" w:rsidRDefault="001A0251" w:rsidP="001A0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Диагностируемые задачи</w:t>
            </w:r>
          </w:p>
        </w:tc>
        <w:tc>
          <w:tcPr>
            <w:tcW w:w="1942" w:type="dxa"/>
            <w:gridSpan w:val="3"/>
          </w:tcPr>
          <w:p w:rsidR="001A0251" w:rsidRPr="001A0251" w:rsidRDefault="001A0251" w:rsidP="001A0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201</w:t>
            </w:r>
            <w:r w:rsidR="00460A2F">
              <w:rPr>
                <w:rFonts w:ascii="Times New Roman" w:hAnsi="Times New Roman"/>
                <w:sz w:val="24"/>
                <w:szCs w:val="24"/>
              </w:rPr>
              <w:t>9</w:t>
            </w:r>
            <w:r w:rsidRPr="001A0251">
              <w:rPr>
                <w:rFonts w:ascii="Times New Roman" w:hAnsi="Times New Roman"/>
                <w:sz w:val="24"/>
                <w:szCs w:val="24"/>
              </w:rPr>
              <w:t>-20</w:t>
            </w:r>
            <w:r w:rsidR="00460A2F">
              <w:rPr>
                <w:rFonts w:ascii="Times New Roman" w:hAnsi="Times New Roman"/>
                <w:sz w:val="24"/>
                <w:szCs w:val="24"/>
              </w:rPr>
              <w:t>20</w:t>
            </w:r>
            <w:r w:rsidRPr="001A02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BA1">
              <w:rPr>
                <w:rFonts w:ascii="Times New Roman" w:hAnsi="Times New Roman"/>
                <w:sz w:val="24"/>
                <w:szCs w:val="24"/>
              </w:rPr>
              <w:t>гг.</w:t>
            </w:r>
            <w:r w:rsidR="00784BA1">
              <w:rPr>
                <w:rFonts w:ascii="Times New Roman" w:hAnsi="Times New Roman"/>
                <w:sz w:val="24"/>
                <w:szCs w:val="24"/>
              </w:rPr>
              <w:br/>
            </w:r>
            <w:r w:rsidRPr="001A0251">
              <w:rPr>
                <w:rFonts w:ascii="Times New Roman" w:hAnsi="Times New Roman"/>
                <w:sz w:val="24"/>
                <w:szCs w:val="24"/>
              </w:rPr>
              <w:t>15 детей</w:t>
            </w:r>
          </w:p>
          <w:p w:rsidR="001A0251" w:rsidRPr="001A0251" w:rsidRDefault="001A0251" w:rsidP="001A0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Ст.</w:t>
            </w:r>
            <w:r w:rsidR="00784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0251">
              <w:rPr>
                <w:rFonts w:ascii="Times New Roman" w:hAnsi="Times New Roman"/>
                <w:sz w:val="24"/>
                <w:szCs w:val="24"/>
              </w:rPr>
              <w:t>гр.</w:t>
            </w:r>
          </w:p>
        </w:tc>
        <w:tc>
          <w:tcPr>
            <w:tcW w:w="1955" w:type="dxa"/>
            <w:gridSpan w:val="3"/>
          </w:tcPr>
          <w:p w:rsidR="001A0251" w:rsidRPr="001A0251" w:rsidRDefault="001A0251" w:rsidP="001A0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20</w:t>
            </w:r>
            <w:r w:rsidR="00460A2F">
              <w:rPr>
                <w:rFonts w:ascii="Times New Roman" w:hAnsi="Times New Roman"/>
                <w:sz w:val="24"/>
                <w:szCs w:val="24"/>
              </w:rPr>
              <w:t>20</w:t>
            </w:r>
            <w:r w:rsidRPr="001A0251">
              <w:rPr>
                <w:rFonts w:ascii="Times New Roman" w:hAnsi="Times New Roman"/>
                <w:sz w:val="24"/>
                <w:szCs w:val="24"/>
              </w:rPr>
              <w:t>-20</w:t>
            </w:r>
            <w:r w:rsidR="00460A2F">
              <w:rPr>
                <w:rFonts w:ascii="Times New Roman" w:hAnsi="Times New Roman"/>
                <w:sz w:val="24"/>
                <w:szCs w:val="24"/>
              </w:rPr>
              <w:t>21</w:t>
            </w:r>
            <w:r w:rsidRPr="001A02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BA1">
              <w:rPr>
                <w:rFonts w:ascii="Times New Roman" w:hAnsi="Times New Roman"/>
                <w:sz w:val="24"/>
                <w:szCs w:val="24"/>
              </w:rPr>
              <w:t>гг.</w:t>
            </w:r>
          </w:p>
          <w:p w:rsidR="001A0251" w:rsidRPr="001A0251" w:rsidRDefault="001A0251" w:rsidP="001A0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15 детей</w:t>
            </w:r>
          </w:p>
          <w:p w:rsidR="001A0251" w:rsidRPr="001A0251" w:rsidRDefault="001A0251" w:rsidP="001A0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0251">
              <w:rPr>
                <w:rFonts w:ascii="Times New Roman" w:hAnsi="Times New Roman"/>
                <w:sz w:val="24"/>
                <w:szCs w:val="24"/>
              </w:rPr>
              <w:t>Подг</w:t>
            </w:r>
            <w:proofErr w:type="spellEnd"/>
            <w:r w:rsidRPr="001A0251">
              <w:rPr>
                <w:rFonts w:ascii="Times New Roman" w:hAnsi="Times New Roman"/>
                <w:sz w:val="24"/>
                <w:szCs w:val="24"/>
              </w:rPr>
              <w:t>. Гр.</w:t>
            </w:r>
          </w:p>
        </w:tc>
        <w:tc>
          <w:tcPr>
            <w:tcW w:w="1838" w:type="dxa"/>
            <w:gridSpan w:val="3"/>
          </w:tcPr>
          <w:p w:rsidR="001A0251" w:rsidRPr="001A0251" w:rsidRDefault="001A0251" w:rsidP="001A0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20</w:t>
            </w:r>
            <w:r w:rsidR="00460A2F">
              <w:rPr>
                <w:rFonts w:ascii="Times New Roman" w:hAnsi="Times New Roman"/>
                <w:sz w:val="24"/>
                <w:szCs w:val="24"/>
              </w:rPr>
              <w:t>21</w:t>
            </w:r>
            <w:r w:rsidRPr="001A0251">
              <w:rPr>
                <w:rFonts w:ascii="Times New Roman" w:hAnsi="Times New Roman"/>
                <w:sz w:val="24"/>
                <w:szCs w:val="24"/>
              </w:rPr>
              <w:t>-202</w:t>
            </w:r>
            <w:r w:rsidR="00460A2F">
              <w:rPr>
                <w:rFonts w:ascii="Times New Roman" w:hAnsi="Times New Roman"/>
                <w:sz w:val="24"/>
                <w:szCs w:val="24"/>
              </w:rPr>
              <w:t>2</w:t>
            </w:r>
            <w:r w:rsidRPr="001A02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BA1">
              <w:rPr>
                <w:rFonts w:ascii="Times New Roman" w:hAnsi="Times New Roman"/>
                <w:sz w:val="24"/>
                <w:szCs w:val="24"/>
              </w:rPr>
              <w:t>гг.</w:t>
            </w:r>
          </w:p>
          <w:p w:rsidR="001A0251" w:rsidRPr="001A0251" w:rsidRDefault="001A0251" w:rsidP="001A0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16 детей</w:t>
            </w:r>
          </w:p>
          <w:p w:rsidR="001A0251" w:rsidRPr="001A0251" w:rsidRDefault="001A0251" w:rsidP="001A0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Ст.</w:t>
            </w:r>
            <w:r w:rsidR="00784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0251">
              <w:rPr>
                <w:rFonts w:ascii="Times New Roman" w:hAnsi="Times New Roman"/>
                <w:sz w:val="24"/>
                <w:szCs w:val="24"/>
              </w:rPr>
              <w:t>гр.</w:t>
            </w:r>
          </w:p>
        </w:tc>
        <w:tc>
          <w:tcPr>
            <w:tcW w:w="2189" w:type="dxa"/>
            <w:gridSpan w:val="3"/>
          </w:tcPr>
          <w:p w:rsidR="001A0251" w:rsidRPr="001A0251" w:rsidRDefault="001A0251" w:rsidP="001A0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20</w:t>
            </w:r>
            <w:r w:rsidR="00460A2F">
              <w:rPr>
                <w:rFonts w:ascii="Times New Roman" w:hAnsi="Times New Roman"/>
                <w:sz w:val="24"/>
                <w:szCs w:val="24"/>
              </w:rPr>
              <w:t>22</w:t>
            </w:r>
            <w:r w:rsidRPr="001A0251">
              <w:rPr>
                <w:rFonts w:ascii="Times New Roman" w:hAnsi="Times New Roman"/>
                <w:sz w:val="24"/>
                <w:szCs w:val="24"/>
              </w:rPr>
              <w:t>-202</w:t>
            </w:r>
            <w:r w:rsidR="00460A2F">
              <w:rPr>
                <w:rFonts w:ascii="Times New Roman" w:hAnsi="Times New Roman"/>
                <w:sz w:val="24"/>
                <w:szCs w:val="24"/>
              </w:rPr>
              <w:t>3</w:t>
            </w:r>
            <w:r w:rsidRPr="001A02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BA1">
              <w:rPr>
                <w:rFonts w:ascii="Times New Roman" w:hAnsi="Times New Roman"/>
                <w:sz w:val="24"/>
                <w:szCs w:val="24"/>
              </w:rPr>
              <w:t>гг.</w:t>
            </w:r>
            <w:r w:rsidR="00784BA1">
              <w:rPr>
                <w:rFonts w:ascii="Times New Roman" w:hAnsi="Times New Roman"/>
                <w:sz w:val="24"/>
                <w:szCs w:val="24"/>
              </w:rPr>
              <w:br/>
            </w:r>
            <w:r w:rsidRPr="001A0251">
              <w:rPr>
                <w:rFonts w:ascii="Times New Roman" w:hAnsi="Times New Roman"/>
                <w:sz w:val="24"/>
                <w:szCs w:val="24"/>
              </w:rPr>
              <w:t>16 детей</w:t>
            </w:r>
          </w:p>
          <w:p w:rsidR="001A0251" w:rsidRPr="001A0251" w:rsidRDefault="001A0251" w:rsidP="001A0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0251">
              <w:rPr>
                <w:rFonts w:ascii="Times New Roman" w:hAnsi="Times New Roman"/>
                <w:sz w:val="24"/>
                <w:szCs w:val="24"/>
              </w:rPr>
              <w:t>Подг</w:t>
            </w:r>
            <w:proofErr w:type="spellEnd"/>
            <w:r w:rsidRPr="001A0251">
              <w:rPr>
                <w:rFonts w:ascii="Times New Roman" w:hAnsi="Times New Roman"/>
                <w:sz w:val="24"/>
                <w:szCs w:val="24"/>
              </w:rPr>
              <w:t>. Гр.</w:t>
            </w:r>
          </w:p>
        </w:tc>
      </w:tr>
      <w:tr w:rsidR="001A0251" w:rsidRPr="001A0251" w:rsidTr="00737F17">
        <w:tc>
          <w:tcPr>
            <w:tcW w:w="2283" w:type="dxa"/>
            <w:vMerge/>
          </w:tcPr>
          <w:p w:rsidR="001A0251" w:rsidRPr="001A0251" w:rsidRDefault="001A0251" w:rsidP="001A0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4" w:type="dxa"/>
            <w:gridSpan w:val="12"/>
          </w:tcPr>
          <w:p w:rsidR="001A0251" w:rsidRPr="001A0251" w:rsidRDefault="001A0251" w:rsidP="001A0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Уровни</w:t>
            </w:r>
          </w:p>
        </w:tc>
      </w:tr>
      <w:tr w:rsidR="001A0251" w:rsidRPr="001A0251" w:rsidTr="00737F17">
        <w:tc>
          <w:tcPr>
            <w:tcW w:w="2283" w:type="dxa"/>
            <w:vMerge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1A0251" w:rsidRPr="001A0251" w:rsidRDefault="00784BA1" w:rsidP="001A0251">
            <w:pPr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С</w:t>
            </w:r>
            <w:r w:rsidR="001A0251" w:rsidRPr="001A0251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0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0251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1A0251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70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551" w:type="dxa"/>
          </w:tcPr>
          <w:p w:rsidR="001A0251" w:rsidRPr="001A0251" w:rsidRDefault="00784BA1" w:rsidP="001A0251">
            <w:pPr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С</w:t>
            </w:r>
            <w:r w:rsidR="001A0251" w:rsidRPr="001A0251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1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0251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1A0251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70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479" w:type="dxa"/>
          </w:tcPr>
          <w:p w:rsidR="001A0251" w:rsidRPr="001A0251" w:rsidRDefault="00784BA1" w:rsidP="001A0251">
            <w:pPr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С</w:t>
            </w:r>
            <w:r w:rsidR="001A0251" w:rsidRPr="001A0251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6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0251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1A0251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69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  <w:tc>
          <w:tcPr>
            <w:tcW w:w="541" w:type="dxa"/>
          </w:tcPr>
          <w:p w:rsidR="001A0251" w:rsidRPr="001A0251" w:rsidRDefault="00784BA1" w:rsidP="001A0251">
            <w:pPr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С</w:t>
            </w:r>
            <w:r w:rsidR="001A0251" w:rsidRPr="001A0251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6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0251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1A0251">
              <w:rPr>
                <w:rFonts w:ascii="Times New Roman" w:hAnsi="Times New Roman"/>
                <w:sz w:val="24"/>
                <w:szCs w:val="24"/>
              </w:rPr>
              <w:t>/сф</w:t>
            </w:r>
          </w:p>
        </w:tc>
        <w:tc>
          <w:tcPr>
            <w:tcW w:w="982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н/сф</w:t>
            </w:r>
          </w:p>
        </w:tc>
      </w:tr>
      <w:tr w:rsidR="001A0251" w:rsidRPr="001A0251" w:rsidTr="00737F17">
        <w:tc>
          <w:tcPr>
            <w:tcW w:w="228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Умение подбирать слова-антонимы</w:t>
            </w:r>
          </w:p>
        </w:tc>
        <w:tc>
          <w:tcPr>
            <w:tcW w:w="539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251" w:rsidRPr="001A0251" w:rsidTr="00737F17">
        <w:tc>
          <w:tcPr>
            <w:tcW w:w="228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Владение обобщающими понятиями, умение их дифференцировать</w:t>
            </w:r>
          </w:p>
        </w:tc>
        <w:tc>
          <w:tcPr>
            <w:tcW w:w="539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251" w:rsidRPr="001A0251" w:rsidTr="00737F17">
        <w:tc>
          <w:tcPr>
            <w:tcW w:w="228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Понимание и использование в речи предлогов, согласно возрасту</w:t>
            </w:r>
          </w:p>
        </w:tc>
        <w:tc>
          <w:tcPr>
            <w:tcW w:w="539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251" w:rsidRPr="001A0251" w:rsidTr="00737F17">
        <w:tc>
          <w:tcPr>
            <w:tcW w:w="228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lastRenderedPageBreak/>
              <w:t>Умение подбирать слова - синонимы</w:t>
            </w:r>
          </w:p>
        </w:tc>
        <w:tc>
          <w:tcPr>
            <w:tcW w:w="539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251" w:rsidRPr="001A0251" w:rsidTr="00737F17">
        <w:tc>
          <w:tcPr>
            <w:tcW w:w="228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  <w:r w:rsidRPr="001A0251">
              <w:rPr>
                <w:rFonts w:ascii="Times New Roman" w:hAnsi="Times New Roman"/>
                <w:sz w:val="24"/>
                <w:szCs w:val="24"/>
              </w:rPr>
              <w:t>Составление сложносочиненного предложения с союзом «а» по схеме</w:t>
            </w:r>
          </w:p>
        </w:tc>
        <w:tc>
          <w:tcPr>
            <w:tcW w:w="539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1A0251" w:rsidRPr="001A0251" w:rsidRDefault="001A0251" w:rsidP="001A0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0251" w:rsidRPr="001A0251" w:rsidRDefault="001A0251" w:rsidP="001A0251"/>
    <w:p w:rsidR="001A0251" w:rsidRPr="001A0251" w:rsidRDefault="001A0251" w:rsidP="001A0251">
      <w:pPr>
        <w:suppressAutoHyphens/>
        <w:spacing w:after="0" w:line="240" w:lineRule="auto"/>
        <w:ind w:right="198"/>
        <w:jc w:val="center"/>
        <w:rPr>
          <w:rFonts w:ascii="Times New Roman" w:eastAsia="Calibri" w:hAnsi="Times New Roman"/>
          <w:b/>
          <w:sz w:val="28"/>
          <w:szCs w:val="28"/>
          <w:lang w:eastAsia="zh-CN"/>
        </w:rPr>
      </w:pPr>
      <w:r w:rsidRPr="001A0251">
        <w:rPr>
          <w:rFonts w:ascii="Times New Roman" w:eastAsia="Calibri" w:hAnsi="Times New Roman"/>
          <w:b/>
          <w:sz w:val="28"/>
          <w:szCs w:val="28"/>
          <w:lang w:eastAsia="zh-CN"/>
        </w:rPr>
        <w:t>Сводные данные общего речевого развития</w:t>
      </w:r>
    </w:p>
    <w:p w:rsidR="001A0251" w:rsidRPr="001A0251" w:rsidRDefault="001A0251" w:rsidP="001A0251">
      <w:pPr>
        <w:suppressAutoHyphens/>
        <w:spacing w:after="0" w:line="240" w:lineRule="auto"/>
        <w:ind w:right="198"/>
        <w:jc w:val="center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</w:p>
    <w:tbl>
      <w:tblPr>
        <w:tblW w:w="102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9"/>
        <w:gridCol w:w="1980"/>
        <w:gridCol w:w="1980"/>
      </w:tblGrid>
      <w:tr w:rsidR="001A0251" w:rsidRPr="001A0251" w:rsidTr="00737F17">
        <w:trPr>
          <w:trHeight w:val="713"/>
        </w:trPr>
        <w:tc>
          <w:tcPr>
            <w:tcW w:w="6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  <w:p w:rsidR="001A0251" w:rsidRPr="001A0251" w:rsidRDefault="001A0251" w:rsidP="001A025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  <w:r w:rsidRPr="001A0251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ПОКАЗАТЕЛИ</w:t>
            </w:r>
          </w:p>
          <w:p w:rsidR="001A0251" w:rsidRPr="001A0251" w:rsidRDefault="001A0251" w:rsidP="001A025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  <w:r w:rsidRPr="001A0251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 xml:space="preserve"> (13 воспитанников подготовительной к школе группы ко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мпенсирующей направленности</w:t>
            </w:r>
            <w:r w:rsidRPr="001A0251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)</w:t>
            </w:r>
          </w:p>
          <w:p w:rsidR="001A0251" w:rsidRPr="001A0251" w:rsidRDefault="001A0251" w:rsidP="001A025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  <w:r w:rsidRPr="001A0251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bCs/>
                <w:lang w:eastAsia="zh-CN"/>
              </w:rPr>
            </w:pPr>
            <w:r w:rsidRPr="001A0251">
              <w:rPr>
                <w:rFonts w:ascii="Times New Roman" w:eastAsia="Calibri" w:hAnsi="Times New Roman"/>
                <w:b/>
                <w:bCs/>
                <w:lang w:eastAsia="zh-CN"/>
              </w:rPr>
              <w:t>Констатирующая</w:t>
            </w:r>
          </w:p>
          <w:p w:rsidR="001A0251" w:rsidRPr="001A0251" w:rsidRDefault="001A0251" w:rsidP="001A0251">
            <w:pPr>
              <w:tabs>
                <w:tab w:val="left" w:pos="1764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  <w:r w:rsidRPr="001A0251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 xml:space="preserve">диагностика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eastAsia="zh-CN"/>
              </w:rPr>
            </w:pPr>
            <w:r w:rsidRPr="001A0251">
              <w:rPr>
                <w:rFonts w:ascii="Times New Roman" w:eastAsia="Calibri" w:hAnsi="Times New Roman"/>
                <w:b/>
                <w:bCs/>
                <w:lang w:eastAsia="zh-CN"/>
              </w:rPr>
              <w:t>Предварительн</w:t>
            </w:r>
            <w:proofErr w:type="gramStart"/>
            <w:r w:rsidRPr="001A0251">
              <w:rPr>
                <w:rFonts w:ascii="Times New Roman" w:eastAsia="Calibri" w:hAnsi="Times New Roman"/>
                <w:b/>
                <w:bCs/>
                <w:lang w:eastAsia="zh-CN"/>
              </w:rPr>
              <w:t>о-</w:t>
            </w:r>
            <w:proofErr w:type="gramEnd"/>
            <w:r w:rsidRPr="001A0251">
              <w:rPr>
                <w:rFonts w:ascii="Times New Roman" w:eastAsia="Calibri" w:hAnsi="Times New Roman"/>
                <w:b/>
                <w:bCs/>
                <w:lang w:eastAsia="zh-CN"/>
              </w:rPr>
              <w:t xml:space="preserve"> итоговая диагностика</w:t>
            </w:r>
          </w:p>
        </w:tc>
      </w:tr>
      <w:tr w:rsidR="001A0251" w:rsidRPr="001A0251" w:rsidTr="00737F17">
        <w:trPr>
          <w:trHeight w:val="107"/>
        </w:trPr>
        <w:tc>
          <w:tcPr>
            <w:tcW w:w="6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ind w:right="197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51" w:rsidRPr="001A0251" w:rsidRDefault="001A0251" w:rsidP="00460A2F">
            <w:pPr>
              <w:suppressAutoHyphens/>
              <w:spacing w:after="0" w:line="240" w:lineRule="auto"/>
              <w:ind w:right="197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>октябрь 202</w:t>
            </w:r>
            <w:r w:rsidR="00460A2F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51" w:rsidRPr="001A0251" w:rsidRDefault="001A0251" w:rsidP="00460A2F">
            <w:pPr>
              <w:suppressAutoHyphens/>
              <w:spacing w:after="0" w:line="240" w:lineRule="auto"/>
              <w:ind w:right="197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>апрель 202</w:t>
            </w:r>
            <w:r w:rsidR="00460A2F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>3</w:t>
            </w:r>
          </w:p>
        </w:tc>
      </w:tr>
      <w:tr w:rsidR="001A0251" w:rsidRPr="001A0251" w:rsidTr="00737F17">
        <w:trPr>
          <w:trHeight w:val="383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ind w:right="72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  <w:r w:rsidRPr="001A0251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>Владеют словарным запасом в соответствии с возрастом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ind w:right="72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ind w:right="72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1A0251" w:rsidRPr="001A0251" w:rsidTr="00737F17">
        <w:trPr>
          <w:trHeight w:val="546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ind w:right="72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  <w:r w:rsidRPr="001A0251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>Умеют составлять описательный рассказ о предмете с опорой на схему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ind w:right="72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ind w:right="72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1A0251" w:rsidRPr="001A0251" w:rsidTr="00737F17">
        <w:trPr>
          <w:trHeight w:val="540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ind w:right="72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  <w:r w:rsidRPr="001A0251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 xml:space="preserve"> Сопровождают речью игровые и бытовые действия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ind w:right="72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ind w:right="72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1A0251" w:rsidRPr="001A0251" w:rsidTr="00737F17">
        <w:trPr>
          <w:trHeight w:val="520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ind w:right="72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  <w:r w:rsidRPr="001A0251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 xml:space="preserve"> Умеют общаться с взрослыми, сверстниками, вступать в диалог, задавать вопросы и отвечать на них.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ind w:right="72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ind w:right="72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1A0251" w:rsidRPr="001A0251" w:rsidTr="00737F17">
        <w:trPr>
          <w:trHeight w:val="304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ind w:right="72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  <w:r w:rsidRPr="001A0251"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  <w:t xml:space="preserve"> Участвуют в драматизации сказок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ind w:right="72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51" w:rsidRPr="001A0251" w:rsidRDefault="001A0251" w:rsidP="001A0251">
            <w:pPr>
              <w:suppressAutoHyphens/>
              <w:spacing w:after="0" w:line="240" w:lineRule="auto"/>
              <w:ind w:right="72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zh-CN"/>
              </w:rPr>
            </w:pPr>
          </w:p>
        </w:tc>
      </w:tr>
    </w:tbl>
    <w:p w:rsidR="001A0251" w:rsidRPr="001A0251" w:rsidRDefault="001A0251" w:rsidP="001A0251">
      <w:pPr>
        <w:tabs>
          <w:tab w:val="left" w:pos="0"/>
        </w:tabs>
        <w:suppressAutoHyphens/>
        <w:spacing w:after="0" w:line="240" w:lineRule="auto"/>
        <w:jc w:val="both"/>
        <w:rPr>
          <w:rFonts w:eastAsia="Calibri"/>
          <w:sz w:val="24"/>
          <w:szCs w:val="24"/>
          <w:lang w:eastAsia="zh-CN"/>
        </w:rPr>
      </w:pPr>
      <w:r w:rsidRPr="001A0251">
        <w:rPr>
          <w:rFonts w:eastAsia="Calibri"/>
          <w:sz w:val="24"/>
          <w:szCs w:val="24"/>
          <w:lang w:eastAsia="zh-CN"/>
        </w:rPr>
        <w:tab/>
      </w:r>
    </w:p>
    <w:p w:rsidR="007F1980" w:rsidRPr="00574040" w:rsidRDefault="00574040" w:rsidP="001A0251">
      <w:pPr>
        <w:rPr>
          <w:rFonts w:ascii="Times New Roman" w:hAnsi="Times New Roman"/>
          <w:b/>
          <w:sz w:val="28"/>
          <w:szCs w:val="28"/>
          <w:u w:val="single"/>
        </w:rPr>
      </w:pPr>
      <w:r w:rsidRPr="00574040">
        <w:rPr>
          <w:rFonts w:ascii="Times New Roman" w:hAnsi="Times New Roman"/>
          <w:b/>
          <w:sz w:val="28"/>
          <w:szCs w:val="28"/>
          <w:u w:val="single"/>
        </w:rPr>
        <w:t>2.</w:t>
      </w:r>
    </w:p>
    <w:p w:rsidR="007A4EDE" w:rsidRPr="001A0251" w:rsidRDefault="007A4EDE" w:rsidP="007A4EDE">
      <w:pPr>
        <w:spacing w:after="0" w:line="36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  <w:r w:rsidRPr="001A0251">
        <w:rPr>
          <w:rFonts w:ascii="Times New Roman" w:hAnsi="Times New Roman"/>
          <w:b/>
          <w:sz w:val="28"/>
          <w:szCs w:val="28"/>
        </w:rPr>
        <w:t>Сводная таблица по результатам работы с детьми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851"/>
        <w:gridCol w:w="992"/>
        <w:gridCol w:w="709"/>
        <w:gridCol w:w="850"/>
        <w:gridCol w:w="851"/>
        <w:gridCol w:w="992"/>
        <w:gridCol w:w="709"/>
        <w:gridCol w:w="850"/>
        <w:gridCol w:w="851"/>
        <w:gridCol w:w="992"/>
      </w:tblGrid>
      <w:tr w:rsidR="007A4EDE" w:rsidRPr="001A0251" w:rsidTr="00961B2E">
        <w:tc>
          <w:tcPr>
            <w:tcW w:w="10348" w:type="dxa"/>
            <w:gridSpan w:val="12"/>
            <w:shd w:val="clear" w:color="auto" w:fill="auto"/>
          </w:tcPr>
          <w:p w:rsidR="007A4EDE" w:rsidRPr="001A0251" w:rsidRDefault="007A4EDE" w:rsidP="00961B2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A0251">
              <w:rPr>
                <w:rFonts w:eastAsia="Calibri"/>
                <w:lang w:eastAsia="en-US"/>
              </w:rPr>
              <w:t xml:space="preserve">                                                </w:t>
            </w:r>
            <w:r w:rsidRPr="001A02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детей с диагнозом на сентябрь</w:t>
            </w:r>
          </w:p>
        </w:tc>
      </w:tr>
      <w:tr w:rsidR="007A4EDE" w:rsidRPr="00463036" w:rsidTr="00961B2E">
        <w:tc>
          <w:tcPr>
            <w:tcW w:w="3544" w:type="dxa"/>
            <w:gridSpan w:val="4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20</w:t>
            </w:r>
            <w:r w:rsidR="00460A2F" w:rsidRPr="00463036">
              <w:rPr>
                <w:rFonts w:ascii="Times New Roman" w:hAnsi="Times New Roman"/>
                <w:sz w:val="24"/>
                <w:szCs w:val="24"/>
              </w:rPr>
              <w:t>20</w:t>
            </w:r>
            <w:r w:rsidRPr="0046303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Кол-во детей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202</w:t>
            </w:r>
            <w:r w:rsidR="00460A2F" w:rsidRPr="00463036">
              <w:rPr>
                <w:rFonts w:ascii="Times New Roman" w:hAnsi="Times New Roman"/>
                <w:sz w:val="24"/>
                <w:szCs w:val="24"/>
              </w:rPr>
              <w:t>1</w:t>
            </w:r>
            <w:r w:rsidRPr="0046303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Кол-во детей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202</w:t>
            </w:r>
            <w:r w:rsidR="00460A2F" w:rsidRPr="00463036">
              <w:rPr>
                <w:rFonts w:ascii="Times New Roman" w:hAnsi="Times New Roman"/>
                <w:sz w:val="24"/>
                <w:szCs w:val="24"/>
              </w:rPr>
              <w:t>2</w:t>
            </w:r>
            <w:r w:rsidRPr="0046303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574040" w:rsidRPr="00463036" w:rsidRDefault="00574040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Кол-во детей</w:t>
            </w:r>
          </w:p>
        </w:tc>
      </w:tr>
      <w:tr w:rsidR="007A4EDE" w:rsidRPr="00463036" w:rsidTr="00961B2E">
        <w:tc>
          <w:tcPr>
            <w:tcW w:w="3544" w:type="dxa"/>
            <w:gridSpan w:val="4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ОНР</w:t>
            </w:r>
            <w:r w:rsidR="00784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4040" w:rsidRPr="00463036">
              <w:rPr>
                <w:rFonts w:ascii="Times New Roman" w:hAnsi="Times New Roman"/>
                <w:sz w:val="24"/>
                <w:szCs w:val="24"/>
              </w:rPr>
              <w:t>(или ФФН и т.д.)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ОНР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ОНР</w:t>
            </w:r>
          </w:p>
        </w:tc>
      </w:tr>
      <w:tr w:rsidR="007A4EDE" w:rsidRPr="00463036" w:rsidTr="00784BA1">
        <w:tc>
          <w:tcPr>
            <w:tcW w:w="851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="00784BA1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784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4BA1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="00784B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784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4BA1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="00784B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A4EDE" w:rsidRPr="00463036" w:rsidRDefault="007A4EDE" w:rsidP="00961B2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63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Когнит</w:t>
            </w:r>
            <w:proofErr w:type="spellEnd"/>
          </w:p>
          <w:p w:rsidR="007A4EDE" w:rsidRPr="00463036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036">
              <w:rPr>
                <w:rFonts w:ascii="Times New Roman" w:hAnsi="Times New Roman"/>
                <w:sz w:val="24"/>
                <w:szCs w:val="24"/>
              </w:rPr>
              <w:t>дефиц</w:t>
            </w:r>
            <w:proofErr w:type="gramStart"/>
            <w:r w:rsidRPr="00463036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463036">
              <w:rPr>
                <w:rFonts w:ascii="Times New Roman" w:hAnsi="Times New Roman"/>
                <w:sz w:val="24"/>
                <w:szCs w:val="24"/>
              </w:rPr>
              <w:t>НР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303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63036">
              <w:rPr>
                <w:rFonts w:ascii="Times New Roman" w:hAnsi="Times New Roman"/>
                <w:sz w:val="24"/>
                <w:szCs w:val="24"/>
              </w:rPr>
              <w:t xml:space="preserve"> уровня</w:t>
            </w:r>
          </w:p>
        </w:tc>
        <w:tc>
          <w:tcPr>
            <w:tcW w:w="709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784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4BA1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784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4BA1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="00784B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784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4BA1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A4EDE" w:rsidRPr="00463036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036">
              <w:rPr>
                <w:rFonts w:ascii="Times New Roman" w:hAnsi="Times New Roman"/>
                <w:sz w:val="24"/>
                <w:szCs w:val="24"/>
              </w:rPr>
              <w:t>Когнит</w:t>
            </w:r>
            <w:proofErr w:type="spellEnd"/>
          </w:p>
          <w:p w:rsidR="007A4EDE" w:rsidRPr="00463036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036">
              <w:rPr>
                <w:rFonts w:ascii="Times New Roman" w:hAnsi="Times New Roman"/>
                <w:sz w:val="24"/>
                <w:szCs w:val="24"/>
              </w:rPr>
              <w:t>дефиц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 xml:space="preserve">. ОНР </w:t>
            </w:r>
            <w:r w:rsidRPr="0046303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63036">
              <w:rPr>
                <w:rFonts w:ascii="Times New Roman" w:hAnsi="Times New Roman"/>
                <w:sz w:val="24"/>
                <w:szCs w:val="24"/>
              </w:rPr>
              <w:t xml:space="preserve"> уровня</w:t>
            </w:r>
          </w:p>
        </w:tc>
        <w:tc>
          <w:tcPr>
            <w:tcW w:w="709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784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4BA1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="00784B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784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4BA1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784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4BA1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="00784B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A4EDE" w:rsidRPr="00463036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036">
              <w:rPr>
                <w:rFonts w:ascii="Times New Roman" w:hAnsi="Times New Roman"/>
                <w:sz w:val="24"/>
                <w:szCs w:val="24"/>
              </w:rPr>
              <w:t>Когнит</w:t>
            </w:r>
            <w:proofErr w:type="spellEnd"/>
          </w:p>
          <w:p w:rsidR="007A4EDE" w:rsidRPr="00463036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036">
              <w:rPr>
                <w:rFonts w:ascii="Times New Roman" w:hAnsi="Times New Roman"/>
                <w:sz w:val="24"/>
                <w:szCs w:val="24"/>
              </w:rPr>
              <w:t>дефиц</w:t>
            </w:r>
            <w:proofErr w:type="spellEnd"/>
            <w:r w:rsidRPr="00463036">
              <w:rPr>
                <w:rFonts w:ascii="Times New Roman" w:hAnsi="Times New Roman"/>
                <w:sz w:val="24"/>
                <w:szCs w:val="24"/>
              </w:rPr>
              <w:t xml:space="preserve"> ОНР </w:t>
            </w:r>
            <w:r w:rsidRPr="0046303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63036">
              <w:rPr>
                <w:rFonts w:ascii="Times New Roman" w:hAnsi="Times New Roman"/>
                <w:sz w:val="24"/>
                <w:szCs w:val="24"/>
              </w:rPr>
              <w:t xml:space="preserve"> уровня</w:t>
            </w:r>
          </w:p>
        </w:tc>
      </w:tr>
      <w:tr w:rsidR="007A4EDE" w:rsidRPr="00463036" w:rsidTr="00784BA1">
        <w:tc>
          <w:tcPr>
            <w:tcW w:w="851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A4EDE" w:rsidRPr="00463036" w:rsidRDefault="007A4EDE" w:rsidP="007A4EDE">
      <w:pPr>
        <w:spacing w:after="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459" w:type="dxa"/>
        <w:tblLook w:val="04A0" w:firstRow="1" w:lastRow="0" w:firstColumn="1" w:lastColumn="0" w:noHBand="0" w:noVBand="1"/>
      </w:tblPr>
      <w:tblGrid>
        <w:gridCol w:w="10490"/>
      </w:tblGrid>
      <w:tr w:rsidR="007A4EDE" w:rsidRPr="00463036" w:rsidTr="00961B2E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EDE" w:rsidRPr="00463036" w:rsidRDefault="007A4EDE" w:rsidP="00961B2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630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                              Количество детей с диагнозом на май</w:t>
            </w:r>
          </w:p>
        </w:tc>
      </w:tr>
    </w:tbl>
    <w:p w:rsidR="007A4EDE" w:rsidRPr="00463036" w:rsidRDefault="007A4EDE" w:rsidP="007A4EDE">
      <w:pPr>
        <w:spacing w:after="0"/>
        <w:rPr>
          <w:rFonts w:ascii="Times New Roman" w:eastAsia="Calibri" w:hAnsi="Times New Roman"/>
          <w:vanish/>
          <w:sz w:val="24"/>
          <w:szCs w:val="24"/>
          <w:lang w:eastAsia="en-US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850"/>
        <w:gridCol w:w="600"/>
        <w:gridCol w:w="676"/>
        <w:gridCol w:w="567"/>
        <w:gridCol w:w="851"/>
        <w:gridCol w:w="708"/>
        <w:gridCol w:w="690"/>
        <w:gridCol w:w="586"/>
        <w:gridCol w:w="709"/>
        <w:gridCol w:w="709"/>
        <w:gridCol w:w="708"/>
        <w:gridCol w:w="772"/>
        <w:gridCol w:w="504"/>
      </w:tblGrid>
      <w:tr w:rsidR="007A4EDE" w:rsidRPr="00463036" w:rsidTr="00737F17">
        <w:tc>
          <w:tcPr>
            <w:tcW w:w="3544" w:type="dxa"/>
            <w:gridSpan w:val="5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20</w:t>
            </w:r>
            <w:r w:rsidR="00460A2F" w:rsidRPr="00463036">
              <w:rPr>
                <w:rFonts w:ascii="Times New Roman" w:hAnsi="Times New Roman"/>
                <w:sz w:val="24"/>
                <w:szCs w:val="24"/>
              </w:rPr>
              <w:t>21</w:t>
            </w:r>
            <w:r w:rsidRPr="0046303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574040" w:rsidRPr="00463036" w:rsidRDefault="00574040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Кол-во детей</w:t>
            </w:r>
          </w:p>
        </w:tc>
        <w:tc>
          <w:tcPr>
            <w:tcW w:w="3402" w:type="dxa"/>
            <w:gridSpan w:val="5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202</w:t>
            </w:r>
            <w:r w:rsidR="00460A2F" w:rsidRPr="00463036">
              <w:rPr>
                <w:rFonts w:ascii="Times New Roman" w:hAnsi="Times New Roman"/>
                <w:sz w:val="24"/>
                <w:szCs w:val="24"/>
              </w:rPr>
              <w:t>2</w:t>
            </w:r>
            <w:r w:rsidRPr="0046303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574040" w:rsidRPr="00463036" w:rsidRDefault="00574040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Кол-во детей</w:t>
            </w:r>
          </w:p>
        </w:tc>
        <w:tc>
          <w:tcPr>
            <w:tcW w:w="3402" w:type="dxa"/>
            <w:gridSpan w:val="5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202</w:t>
            </w:r>
            <w:r w:rsidR="00460A2F" w:rsidRPr="00463036">
              <w:rPr>
                <w:rFonts w:ascii="Times New Roman" w:hAnsi="Times New Roman"/>
                <w:sz w:val="24"/>
                <w:szCs w:val="24"/>
              </w:rPr>
              <w:t>3</w:t>
            </w:r>
            <w:r w:rsidRPr="0046303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574040" w:rsidRPr="00463036" w:rsidRDefault="00574040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Кол-во детей</w:t>
            </w:r>
          </w:p>
        </w:tc>
      </w:tr>
      <w:tr w:rsidR="007A4EDE" w:rsidRPr="00463036" w:rsidTr="00737F17">
        <w:tc>
          <w:tcPr>
            <w:tcW w:w="3544" w:type="dxa"/>
            <w:gridSpan w:val="5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ОНР</w:t>
            </w:r>
          </w:p>
        </w:tc>
        <w:tc>
          <w:tcPr>
            <w:tcW w:w="3402" w:type="dxa"/>
            <w:gridSpan w:val="5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ОНР</w:t>
            </w:r>
          </w:p>
        </w:tc>
        <w:tc>
          <w:tcPr>
            <w:tcW w:w="3402" w:type="dxa"/>
            <w:gridSpan w:val="5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ОНР</w:t>
            </w:r>
          </w:p>
        </w:tc>
      </w:tr>
      <w:tr w:rsidR="007A4EDE" w:rsidRPr="00463036" w:rsidTr="00737F17">
        <w:trPr>
          <w:trHeight w:val="480"/>
        </w:trPr>
        <w:tc>
          <w:tcPr>
            <w:tcW w:w="709" w:type="dxa"/>
            <w:vMerge w:val="restart"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BA1">
              <w:rPr>
                <w:rFonts w:ascii="Times New Roman" w:hAnsi="Times New Roman"/>
                <w:sz w:val="20"/>
                <w:szCs w:val="20"/>
              </w:rPr>
              <w:t xml:space="preserve">Хорошая </w:t>
            </w:r>
            <w:r w:rsidRPr="00784BA1">
              <w:rPr>
                <w:rFonts w:ascii="Times New Roman" w:hAnsi="Times New Roman"/>
                <w:sz w:val="20"/>
                <w:szCs w:val="20"/>
              </w:rPr>
              <w:lastRenderedPageBreak/>
              <w:t>речь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BA1">
              <w:rPr>
                <w:rFonts w:ascii="Times New Roman" w:hAnsi="Times New Roman"/>
                <w:sz w:val="20"/>
                <w:szCs w:val="20"/>
              </w:rPr>
              <w:lastRenderedPageBreak/>
              <w:t>Со значи</w:t>
            </w:r>
            <w:r w:rsidRPr="00784BA1">
              <w:rPr>
                <w:rFonts w:ascii="Times New Roman" w:hAnsi="Times New Roman"/>
                <w:sz w:val="20"/>
                <w:szCs w:val="20"/>
              </w:rPr>
              <w:lastRenderedPageBreak/>
              <w:t>тельным улучшением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BA1">
              <w:rPr>
                <w:rFonts w:ascii="Times New Roman" w:hAnsi="Times New Roman"/>
                <w:sz w:val="20"/>
                <w:szCs w:val="20"/>
              </w:rPr>
              <w:lastRenderedPageBreak/>
              <w:t>Без значит</w:t>
            </w:r>
            <w:r w:rsidRPr="00784BA1">
              <w:rPr>
                <w:rFonts w:ascii="Times New Roman" w:hAnsi="Times New Roman"/>
                <w:sz w:val="20"/>
                <w:szCs w:val="20"/>
              </w:rPr>
              <w:lastRenderedPageBreak/>
              <w:t>ельных улучшений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BA1">
              <w:rPr>
                <w:rFonts w:ascii="Times New Roman" w:hAnsi="Times New Roman"/>
                <w:sz w:val="20"/>
                <w:szCs w:val="20"/>
              </w:rPr>
              <w:lastRenderedPageBreak/>
              <w:t>Выпущено детей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BA1">
              <w:rPr>
                <w:rFonts w:ascii="Times New Roman" w:hAnsi="Times New Roman"/>
                <w:sz w:val="20"/>
                <w:szCs w:val="20"/>
              </w:rPr>
              <w:t>Хороша</w:t>
            </w:r>
            <w:r w:rsidRPr="00784BA1">
              <w:rPr>
                <w:rFonts w:ascii="Times New Roman" w:hAnsi="Times New Roman"/>
                <w:sz w:val="20"/>
                <w:szCs w:val="20"/>
              </w:rPr>
              <w:lastRenderedPageBreak/>
              <w:t>я речь.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BA1">
              <w:rPr>
                <w:rFonts w:ascii="Times New Roman" w:hAnsi="Times New Roman"/>
                <w:sz w:val="20"/>
                <w:szCs w:val="20"/>
              </w:rPr>
              <w:lastRenderedPageBreak/>
              <w:t>Со значит</w:t>
            </w:r>
            <w:r w:rsidRPr="00784BA1">
              <w:rPr>
                <w:rFonts w:ascii="Times New Roman" w:hAnsi="Times New Roman"/>
                <w:sz w:val="20"/>
                <w:szCs w:val="20"/>
              </w:rPr>
              <w:lastRenderedPageBreak/>
              <w:t>ельным улучшением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BA1">
              <w:rPr>
                <w:rFonts w:ascii="Times New Roman" w:hAnsi="Times New Roman"/>
                <w:sz w:val="20"/>
                <w:szCs w:val="20"/>
              </w:rPr>
              <w:lastRenderedPageBreak/>
              <w:t>Без значи</w:t>
            </w:r>
            <w:r w:rsidRPr="00784BA1">
              <w:rPr>
                <w:rFonts w:ascii="Times New Roman" w:hAnsi="Times New Roman"/>
                <w:sz w:val="20"/>
                <w:szCs w:val="20"/>
              </w:rPr>
              <w:lastRenderedPageBreak/>
              <w:t>тельных улучшений.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BA1">
              <w:rPr>
                <w:rFonts w:ascii="Times New Roman" w:hAnsi="Times New Roman"/>
                <w:sz w:val="20"/>
                <w:szCs w:val="20"/>
              </w:rPr>
              <w:lastRenderedPageBreak/>
              <w:t>Выпущено детей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BA1">
              <w:rPr>
                <w:rFonts w:ascii="Times New Roman" w:hAnsi="Times New Roman"/>
                <w:sz w:val="20"/>
                <w:szCs w:val="20"/>
              </w:rPr>
              <w:t xml:space="preserve">Хорошая </w:t>
            </w:r>
            <w:r w:rsidRPr="00784BA1">
              <w:rPr>
                <w:rFonts w:ascii="Times New Roman" w:hAnsi="Times New Roman"/>
                <w:sz w:val="20"/>
                <w:szCs w:val="20"/>
              </w:rPr>
              <w:lastRenderedPageBreak/>
              <w:t>речь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BA1">
              <w:rPr>
                <w:rFonts w:ascii="Times New Roman" w:hAnsi="Times New Roman"/>
                <w:sz w:val="20"/>
                <w:szCs w:val="20"/>
              </w:rPr>
              <w:lastRenderedPageBreak/>
              <w:t>Со значи</w:t>
            </w:r>
            <w:r w:rsidRPr="00784BA1">
              <w:rPr>
                <w:rFonts w:ascii="Times New Roman" w:hAnsi="Times New Roman"/>
                <w:sz w:val="20"/>
                <w:szCs w:val="20"/>
              </w:rPr>
              <w:lastRenderedPageBreak/>
              <w:t>тельным улучшением.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BA1">
              <w:rPr>
                <w:rFonts w:ascii="Times New Roman" w:hAnsi="Times New Roman"/>
                <w:sz w:val="20"/>
                <w:szCs w:val="20"/>
              </w:rPr>
              <w:lastRenderedPageBreak/>
              <w:t>Без значи</w:t>
            </w:r>
            <w:r w:rsidRPr="00784BA1">
              <w:rPr>
                <w:rFonts w:ascii="Times New Roman" w:hAnsi="Times New Roman"/>
                <w:sz w:val="20"/>
                <w:szCs w:val="20"/>
              </w:rPr>
              <w:lastRenderedPageBreak/>
              <w:t>тельных улучшений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BA1">
              <w:rPr>
                <w:rFonts w:ascii="Times New Roman" w:hAnsi="Times New Roman"/>
                <w:sz w:val="20"/>
                <w:szCs w:val="20"/>
              </w:rPr>
              <w:lastRenderedPageBreak/>
              <w:t>Выпущено детей</w:t>
            </w:r>
          </w:p>
        </w:tc>
      </w:tr>
      <w:tr w:rsidR="007A4EDE" w:rsidRPr="00463036" w:rsidTr="00737F17">
        <w:trPr>
          <w:trHeight w:val="1545"/>
        </w:trPr>
        <w:tc>
          <w:tcPr>
            <w:tcW w:w="709" w:type="dxa"/>
            <w:vMerge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BA1">
              <w:rPr>
                <w:rFonts w:ascii="Times New Roman" w:hAnsi="Times New Roman"/>
                <w:sz w:val="20"/>
                <w:szCs w:val="20"/>
              </w:rPr>
              <w:t>В массовую школу</w:t>
            </w:r>
          </w:p>
        </w:tc>
        <w:tc>
          <w:tcPr>
            <w:tcW w:w="676" w:type="dxa"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84BA1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784BA1">
              <w:rPr>
                <w:rFonts w:ascii="Times New Roman" w:hAnsi="Times New Roman"/>
                <w:sz w:val="20"/>
                <w:szCs w:val="20"/>
              </w:rPr>
              <w:t>спомогательную</w:t>
            </w:r>
            <w:proofErr w:type="spellEnd"/>
            <w:proofErr w:type="gramEnd"/>
          </w:p>
        </w:tc>
        <w:tc>
          <w:tcPr>
            <w:tcW w:w="567" w:type="dxa"/>
            <w:vMerge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0" w:type="dxa"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BA1">
              <w:rPr>
                <w:rFonts w:ascii="Times New Roman" w:hAnsi="Times New Roman"/>
                <w:sz w:val="20"/>
                <w:szCs w:val="20"/>
              </w:rPr>
              <w:t>В массовую школу</w:t>
            </w:r>
          </w:p>
        </w:tc>
        <w:tc>
          <w:tcPr>
            <w:tcW w:w="586" w:type="dxa"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0"/>
                <w:szCs w:val="20"/>
              </w:rPr>
            </w:pPr>
            <w:proofErr w:type="gramStart"/>
            <w:r w:rsidRPr="00784BA1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784BA1">
              <w:rPr>
                <w:rFonts w:ascii="Times New Roman" w:hAnsi="Times New Roman"/>
                <w:sz w:val="20"/>
                <w:szCs w:val="20"/>
              </w:rPr>
              <w:t>спомогательную</w:t>
            </w:r>
            <w:proofErr w:type="spellEnd"/>
            <w:proofErr w:type="gramEnd"/>
          </w:p>
        </w:tc>
        <w:tc>
          <w:tcPr>
            <w:tcW w:w="709" w:type="dxa"/>
            <w:vMerge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72" w:type="dxa"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BA1">
              <w:rPr>
                <w:rFonts w:ascii="Times New Roman" w:hAnsi="Times New Roman"/>
                <w:sz w:val="20"/>
                <w:szCs w:val="20"/>
              </w:rPr>
              <w:t>В массовую школу</w:t>
            </w:r>
          </w:p>
        </w:tc>
        <w:tc>
          <w:tcPr>
            <w:tcW w:w="504" w:type="dxa"/>
            <w:shd w:val="clear" w:color="auto" w:fill="auto"/>
          </w:tcPr>
          <w:p w:rsidR="007A4EDE" w:rsidRPr="00784BA1" w:rsidRDefault="007A4EDE" w:rsidP="00961B2E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0"/>
                <w:szCs w:val="20"/>
              </w:rPr>
            </w:pPr>
            <w:proofErr w:type="gramStart"/>
            <w:r w:rsidRPr="00784BA1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784BA1">
              <w:rPr>
                <w:rFonts w:ascii="Times New Roman" w:hAnsi="Times New Roman"/>
                <w:sz w:val="20"/>
                <w:szCs w:val="20"/>
              </w:rPr>
              <w:t>спомогательную</w:t>
            </w:r>
            <w:proofErr w:type="spellEnd"/>
            <w:proofErr w:type="gramEnd"/>
          </w:p>
        </w:tc>
      </w:tr>
      <w:tr w:rsidR="007A4EDE" w:rsidRPr="00463036" w:rsidTr="00737F17">
        <w:tc>
          <w:tcPr>
            <w:tcW w:w="709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09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0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76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0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86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4" w:type="dxa"/>
            <w:shd w:val="clear" w:color="auto" w:fill="auto"/>
          </w:tcPr>
          <w:p w:rsidR="007A4EDE" w:rsidRPr="00463036" w:rsidRDefault="007A4EDE" w:rsidP="00961B2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0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A4EDE" w:rsidRPr="00463036" w:rsidRDefault="007A4EDE" w:rsidP="007A4EDE">
      <w:pPr>
        <w:rPr>
          <w:rFonts w:ascii="Times New Roman" w:hAnsi="Times New Roman"/>
          <w:sz w:val="24"/>
          <w:szCs w:val="24"/>
        </w:rPr>
      </w:pPr>
    </w:p>
    <w:p w:rsidR="007A4EDE" w:rsidRPr="00463036" w:rsidRDefault="00463036" w:rsidP="00463036">
      <w:pPr>
        <w:rPr>
          <w:rFonts w:ascii="Times New Roman" w:hAnsi="Times New Roman"/>
          <w:sz w:val="28"/>
          <w:szCs w:val="28"/>
        </w:rPr>
      </w:pPr>
      <w:bookmarkStart w:id="0" w:name="_GoBack"/>
      <w:r w:rsidRPr="00784BA1">
        <w:rPr>
          <w:rFonts w:ascii="Times New Roman" w:hAnsi="Times New Roman"/>
          <w:b/>
          <w:color w:val="FF0000"/>
          <w:sz w:val="28"/>
          <w:szCs w:val="28"/>
        </w:rPr>
        <w:t>Вывод:</w:t>
      </w:r>
      <w:r w:rsidRPr="00784BA1">
        <w:rPr>
          <w:rFonts w:ascii="Times New Roman" w:hAnsi="Times New Roman"/>
          <w:color w:val="FF0000"/>
          <w:sz w:val="28"/>
          <w:szCs w:val="28"/>
        </w:rPr>
        <w:t xml:space="preserve"> </w:t>
      </w:r>
      <w:bookmarkEnd w:id="0"/>
      <w:r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i/>
          <w:color w:val="000000"/>
          <w:sz w:val="28"/>
          <w:szCs w:val="28"/>
        </w:rPr>
        <w:t>(</w:t>
      </w:r>
      <w:r w:rsidR="007A4EDE" w:rsidRPr="00463036">
        <w:rPr>
          <w:rFonts w:ascii="Times New Roman" w:hAnsi="Times New Roman"/>
          <w:i/>
          <w:color w:val="000000"/>
          <w:sz w:val="28"/>
          <w:szCs w:val="28"/>
        </w:rPr>
        <w:t xml:space="preserve">Таким образом, благодаря использованию разнообразных методов и приемов </w:t>
      </w:r>
      <w:r w:rsidR="007A4EDE" w:rsidRPr="00463036">
        <w:rPr>
          <w:rFonts w:ascii="Times New Roman" w:hAnsi="Times New Roman"/>
          <w:b/>
          <w:i/>
          <w:color w:val="000000"/>
          <w:sz w:val="28"/>
          <w:szCs w:val="28"/>
        </w:rPr>
        <w:t>(далее раскрыть – каких?),</w:t>
      </w:r>
      <w:r w:rsidR="007A4EDE" w:rsidRPr="0046303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7A4EDE" w:rsidRPr="00463036">
        <w:rPr>
          <w:rFonts w:ascii="Times New Roman" w:hAnsi="Times New Roman"/>
          <w:i/>
          <w:sz w:val="28"/>
          <w:szCs w:val="28"/>
        </w:rPr>
        <w:t>общая эффективность логопедической работы составляет 100%.</w:t>
      </w:r>
      <w:r>
        <w:rPr>
          <w:rFonts w:ascii="Times New Roman" w:hAnsi="Times New Roman"/>
          <w:i/>
          <w:sz w:val="28"/>
          <w:szCs w:val="28"/>
        </w:rPr>
        <w:t>)</w:t>
      </w:r>
    </w:p>
    <w:p w:rsidR="001A0251" w:rsidRDefault="001A0251" w:rsidP="001A0251"/>
    <w:sectPr w:rsidR="001A0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AA5"/>
    <w:rsid w:val="001A0251"/>
    <w:rsid w:val="003A5AA5"/>
    <w:rsid w:val="00460A2F"/>
    <w:rsid w:val="00463036"/>
    <w:rsid w:val="00510F32"/>
    <w:rsid w:val="00574040"/>
    <w:rsid w:val="00737F17"/>
    <w:rsid w:val="00784BA1"/>
    <w:rsid w:val="007A4EDE"/>
    <w:rsid w:val="007F1980"/>
    <w:rsid w:val="009A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C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1A0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C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1A0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Д. Иванова</dc:creator>
  <cp:keywords/>
  <dc:description/>
  <cp:lastModifiedBy>Татьяна В. Ящук</cp:lastModifiedBy>
  <cp:revision>11</cp:revision>
  <dcterms:created xsi:type="dcterms:W3CDTF">2021-09-29T02:36:00Z</dcterms:created>
  <dcterms:modified xsi:type="dcterms:W3CDTF">2023-11-19T03:55:00Z</dcterms:modified>
</cp:coreProperties>
</file>