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0C157" w14:textId="2E20B8FF" w:rsidR="00573279" w:rsidRPr="00FA1AD3" w:rsidRDefault="00196E92" w:rsidP="00573279">
      <w:pPr>
        <w:widowControl w:val="0"/>
        <w:tabs>
          <w:tab w:val="left" w:pos="9356"/>
          <w:tab w:val="left" w:pos="9498"/>
        </w:tabs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573279" w:rsidRPr="00FA1AD3">
        <w:rPr>
          <w:b/>
          <w:bCs/>
          <w:color w:val="000000"/>
        </w:rPr>
        <w:t>РИЛОЖЕНИЕ</w:t>
      </w:r>
    </w:p>
    <w:p w14:paraId="1B75FBF4" w14:textId="71F37E86" w:rsidR="00573279" w:rsidRPr="00FA1AD3" w:rsidRDefault="00573279" w:rsidP="00573279">
      <w:pPr>
        <w:tabs>
          <w:tab w:val="left" w:pos="8505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Календарь </w:t>
      </w:r>
      <w:proofErr w:type="spellStart"/>
      <w:r w:rsidRPr="00FA1AD3">
        <w:rPr>
          <w:b/>
          <w:bCs/>
          <w:color w:val="000000"/>
        </w:rPr>
        <w:t>грантовых</w:t>
      </w:r>
      <w:proofErr w:type="spellEnd"/>
      <w:r w:rsidRPr="00FA1AD3">
        <w:rPr>
          <w:b/>
          <w:bCs/>
          <w:color w:val="000000"/>
        </w:rPr>
        <w:t xml:space="preserve"> программ и конкурсов (</w:t>
      </w:r>
      <w:r w:rsidR="001D1ADF">
        <w:rPr>
          <w:b/>
          <w:bCs/>
          <w:color w:val="000000"/>
        </w:rPr>
        <w:t>на</w:t>
      </w:r>
      <w:r w:rsidR="00B7224A">
        <w:rPr>
          <w:b/>
          <w:bCs/>
          <w:color w:val="000000"/>
        </w:rPr>
        <w:t xml:space="preserve"> ноябрь</w:t>
      </w:r>
      <w:r w:rsidR="00450879">
        <w:rPr>
          <w:b/>
          <w:bCs/>
          <w:color w:val="000000"/>
        </w:rPr>
        <w:t xml:space="preserve"> </w:t>
      </w:r>
      <w:r w:rsidRPr="00FA1AD3">
        <w:rPr>
          <w:b/>
          <w:bCs/>
          <w:color w:val="000000"/>
        </w:rPr>
        <w:t>2023 года</w:t>
      </w:r>
      <w:r>
        <w:rPr>
          <w:b/>
          <w:bCs/>
          <w:color w:val="000000"/>
        </w:rPr>
        <w:t xml:space="preserve">) </w:t>
      </w:r>
    </w:p>
    <w:tbl>
      <w:tblPr>
        <w:tblpPr w:leftFromText="180" w:rightFromText="180" w:vertAnchor="text" w:tblpX="-738" w:tblpY="1"/>
        <w:tblOverlap w:val="never"/>
        <w:tblW w:w="1612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66"/>
        <w:gridCol w:w="4644"/>
        <w:gridCol w:w="1985"/>
        <w:gridCol w:w="2693"/>
        <w:gridCol w:w="2126"/>
      </w:tblGrid>
      <w:tr w:rsidR="00BE1CF4" w:rsidRPr="00FA1AD3" w14:paraId="75101A7E" w14:textId="77777777" w:rsidTr="00182173">
        <w:trPr>
          <w:trHeight w:val="750"/>
        </w:trPr>
        <w:tc>
          <w:tcPr>
            <w:tcW w:w="612" w:type="dxa"/>
            <w:noWrap/>
            <w:hideMark/>
          </w:tcPr>
          <w:p w14:paraId="184F6ED9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№</w:t>
            </w:r>
          </w:p>
        </w:tc>
        <w:tc>
          <w:tcPr>
            <w:tcW w:w="4066" w:type="dxa"/>
            <w:noWrap/>
            <w:hideMark/>
          </w:tcPr>
          <w:p w14:paraId="3A5C3EF1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Название конкурса</w:t>
            </w:r>
          </w:p>
        </w:tc>
        <w:tc>
          <w:tcPr>
            <w:tcW w:w="4644" w:type="dxa"/>
            <w:hideMark/>
          </w:tcPr>
          <w:p w14:paraId="7FE781A8" w14:textId="77777777" w:rsidR="00573279" w:rsidRPr="00FA1AD3" w:rsidRDefault="00573279" w:rsidP="007B2849">
            <w:pPr>
              <w:ind w:left="175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Краткая аннотация конкурса</w:t>
            </w:r>
          </w:p>
        </w:tc>
        <w:tc>
          <w:tcPr>
            <w:tcW w:w="1985" w:type="dxa"/>
            <w:hideMark/>
          </w:tcPr>
          <w:p w14:paraId="6F660FA0" w14:textId="77777777" w:rsidR="00573279" w:rsidRPr="00FA1AD3" w:rsidRDefault="00573279" w:rsidP="007B2849">
            <w:pPr>
              <w:ind w:left="34" w:hanging="34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Сроки подачи заявки</w:t>
            </w:r>
          </w:p>
        </w:tc>
        <w:tc>
          <w:tcPr>
            <w:tcW w:w="2693" w:type="dxa"/>
            <w:noWrap/>
            <w:hideMark/>
          </w:tcPr>
          <w:p w14:paraId="3972683C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proofErr w:type="spellStart"/>
            <w:r w:rsidRPr="00FA1AD3">
              <w:rPr>
                <w:b/>
                <w:bCs/>
                <w:color w:val="000000"/>
              </w:rPr>
              <w:t>Грантополучатели</w:t>
            </w:r>
            <w:proofErr w:type="spellEnd"/>
          </w:p>
        </w:tc>
        <w:tc>
          <w:tcPr>
            <w:tcW w:w="2126" w:type="dxa"/>
            <w:hideMark/>
          </w:tcPr>
          <w:p w14:paraId="75158A0E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 xml:space="preserve">Ссылки </w:t>
            </w:r>
          </w:p>
          <w:p w14:paraId="565E2722" w14:textId="77777777" w:rsidR="00573279" w:rsidRPr="00FA1AD3" w:rsidRDefault="00573279" w:rsidP="007B2849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 конкурсы</w:t>
            </w:r>
          </w:p>
        </w:tc>
      </w:tr>
      <w:tr w:rsidR="00BE1CF4" w:rsidRPr="00FA1AD3" w14:paraId="56277C36" w14:textId="77777777" w:rsidTr="00182173">
        <w:trPr>
          <w:trHeight w:val="2508"/>
        </w:trPr>
        <w:tc>
          <w:tcPr>
            <w:tcW w:w="612" w:type="dxa"/>
            <w:noWrap/>
          </w:tcPr>
          <w:p w14:paraId="70D897D0" w14:textId="17A1770E" w:rsidR="00C9741F" w:rsidRDefault="00800499" w:rsidP="007B28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</w:t>
            </w:r>
          </w:p>
          <w:p w14:paraId="4FFBCFE8" w14:textId="77777777" w:rsidR="00C9741F" w:rsidRPr="00C9741F" w:rsidRDefault="00C9741F" w:rsidP="007B2849">
            <w:pPr>
              <w:rPr>
                <w:rFonts w:ascii="Calibri" w:hAnsi="Calibri"/>
                <w:sz w:val="22"/>
                <w:szCs w:val="22"/>
              </w:rPr>
            </w:pPr>
          </w:p>
          <w:p w14:paraId="672AC424" w14:textId="765C8632" w:rsidR="00C9741F" w:rsidRDefault="00C9741F" w:rsidP="007B2849">
            <w:pPr>
              <w:rPr>
                <w:rFonts w:ascii="Calibri" w:hAnsi="Calibri"/>
                <w:sz w:val="22"/>
                <w:szCs w:val="22"/>
              </w:rPr>
            </w:pPr>
          </w:p>
          <w:p w14:paraId="569533A2" w14:textId="77777777" w:rsidR="00C136AF" w:rsidRPr="00C9741F" w:rsidRDefault="00C136AF" w:rsidP="007B28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6" w:type="dxa"/>
          </w:tcPr>
          <w:p w14:paraId="4B3735AF" w14:textId="41F3FD67" w:rsidR="00C9741F" w:rsidRPr="00C9741F" w:rsidRDefault="00800499" w:rsidP="007B2849">
            <w:pPr>
              <w:tabs>
                <w:tab w:val="left" w:pos="37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ED9DFC3" wp14:editId="4A11DCB0">
                  <wp:extent cx="1712594" cy="971550"/>
                  <wp:effectExtent l="0" t="0" r="2540" b="0"/>
                  <wp:docPr id="2" name="Рисунок 2" descr="C:\Users\ganzha_on\Desktop\scxq657h2u5uo8bswwxkkaxozvnijw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scxq657h2u5uo8bswwxkkaxozvnijw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645" cy="977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1E7CB" w14:textId="6223FDFE" w:rsidR="00C136AF" w:rsidRDefault="001333A5" w:rsidP="007B28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  <w:r w:rsidR="00C9741F" w:rsidRPr="00C9741F">
              <w:rPr>
                <w:rFonts w:ascii="Calibri" w:hAnsi="Calibri"/>
                <w:sz w:val="22"/>
                <w:szCs w:val="22"/>
              </w:rPr>
              <w:t>онкурс "Спорт для всех"</w:t>
            </w:r>
          </w:p>
          <w:p w14:paraId="2C2B7643" w14:textId="09EC36B5" w:rsidR="00C9741F" w:rsidRPr="00C9741F" w:rsidRDefault="00C9741F" w:rsidP="007B2849">
            <w:pPr>
              <w:rPr>
                <w:rFonts w:ascii="Calibri" w:hAnsi="Calibri"/>
                <w:sz w:val="22"/>
                <w:szCs w:val="22"/>
              </w:rPr>
            </w:pPr>
            <w:r w:rsidRPr="00C9741F">
              <w:rPr>
                <w:rFonts w:ascii="Calibri" w:hAnsi="Calibri"/>
                <w:sz w:val="22"/>
                <w:szCs w:val="22"/>
              </w:rPr>
              <w:t>Организатор: БФ Владимира Потанина</w:t>
            </w:r>
          </w:p>
        </w:tc>
        <w:tc>
          <w:tcPr>
            <w:tcW w:w="4644" w:type="dxa"/>
          </w:tcPr>
          <w:p w14:paraId="1FA6422A" w14:textId="6E173D4A" w:rsidR="00F91B73" w:rsidRDefault="00C9741F" w:rsidP="007B28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9741F">
              <w:rPr>
                <w:rFonts w:ascii="Calibri" w:hAnsi="Calibri"/>
                <w:sz w:val="22"/>
                <w:szCs w:val="22"/>
              </w:rPr>
              <w:t xml:space="preserve">Конкурс направлен на выявление и поддержку любительских спортивных </w:t>
            </w:r>
            <w:proofErr w:type="gramStart"/>
            <w:r w:rsidRPr="00C9741F">
              <w:rPr>
                <w:rFonts w:ascii="Calibri" w:hAnsi="Calibri"/>
                <w:sz w:val="22"/>
                <w:szCs w:val="22"/>
              </w:rPr>
              <w:t>инициатив</w:t>
            </w:r>
            <w:proofErr w:type="gramEnd"/>
            <w:r w:rsidRPr="00C9741F">
              <w:rPr>
                <w:rFonts w:ascii="Calibri" w:hAnsi="Calibri"/>
                <w:sz w:val="22"/>
                <w:szCs w:val="22"/>
              </w:rPr>
              <w:t xml:space="preserve"> и продвижение социального спорта как эффективного инструмента укрепления социальных связей и активизации сообществ.</w:t>
            </w:r>
          </w:p>
        </w:tc>
        <w:tc>
          <w:tcPr>
            <w:tcW w:w="1985" w:type="dxa"/>
          </w:tcPr>
          <w:p w14:paraId="48451236" w14:textId="2A571FC4" w:rsidR="00F91B73" w:rsidRDefault="00C9741F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18 октября 2023- 28 ноября 2023</w:t>
            </w:r>
          </w:p>
        </w:tc>
        <w:tc>
          <w:tcPr>
            <w:tcW w:w="2693" w:type="dxa"/>
          </w:tcPr>
          <w:p w14:paraId="1CD86A00" w14:textId="301E9593" w:rsidR="00F91B73" w:rsidRDefault="00C9741F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НКО, </w:t>
            </w:r>
            <w:r w:rsidRPr="00C9741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государственные и муниципальные (казенные, бюджетные, автономные) учреждения и частные (негосударственные) учреждения</w:t>
            </w:r>
            <w:proofErr w:type="gramEnd"/>
          </w:p>
        </w:tc>
        <w:tc>
          <w:tcPr>
            <w:tcW w:w="2126" w:type="dxa"/>
            <w:noWrap/>
          </w:tcPr>
          <w:p w14:paraId="3567474F" w14:textId="5C559EFE" w:rsidR="00F91B73" w:rsidRDefault="00615B4B" w:rsidP="007B2849">
            <w:hyperlink r:id="rId8" w:history="1">
              <w:r w:rsidR="00800499" w:rsidRPr="00D641A4">
                <w:rPr>
                  <w:rStyle w:val="a3"/>
                </w:rPr>
                <w:t>https://fondpotanin.ru/competitions/sport-dlya-vsekh/</w:t>
              </w:r>
            </w:hyperlink>
            <w:r w:rsidR="00800499">
              <w:t xml:space="preserve"> </w:t>
            </w:r>
          </w:p>
        </w:tc>
      </w:tr>
      <w:tr w:rsidR="0054534D" w:rsidRPr="00FA1AD3" w14:paraId="4737648D" w14:textId="77777777" w:rsidTr="00615B4B">
        <w:trPr>
          <w:trHeight w:val="2103"/>
        </w:trPr>
        <w:tc>
          <w:tcPr>
            <w:tcW w:w="612" w:type="dxa"/>
            <w:noWrap/>
          </w:tcPr>
          <w:p w14:paraId="507B68E1" w14:textId="31900163" w:rsidR="0054534D" w:rsidRDefault="000672F3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066" w:type="dxa"/>
          </w:tcPr>
          <w:p w14:paraId="571995BE" w14:textId="037CB47D" w:rsidR="0054534D" w:rsidRDefault="00B71D8C" w:rsidP="005453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1FFAA72" wp14:editId="145793A5">
                  <wp:extent cx="2019300" cy="952500"/>
                  <wp:effectExtent l="0" t="0" r="0" b="0"/>
                  <wp:docPr id="5" name="Рисунок 5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268" cy="95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27F68" w14:textId="77777777" w:rsidR="0054534D" w:rsidRDefault="0054534D" w:rsidP="0054534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4534D">
              <w:rPr>
                <w:rFonts w:ascii="Calibri" w:hAnsi="Calibri"/>
                <w:sz w:val="22"/>
                <w:szCs w:val="22"/>
              </w:rPr>
              <w:t>Грантовый</w:t>
            </w:r>
            <w:proofErr w:type="spellEnd"/>
            <w:r w:rsidRPr="0054534D">
              <w:rPr>
                <w:rFonts w:ascii="Calibri" w:hAnsi="Calibri"/>
                <w:sz w:val="22"/>
                <w:szCs w:val="22"/>
              </w:rPr>
              <w:t xml:space="preserve"> конкурс "Музей 4.0"</w:t>
            </w:r>
          </w:p>
          <w:p w14:paraId="29735023" w14:textId="082D0F23" w:rsidR="0054534D" w:rsidRPr="0054534D" w:rsidRDefault="0054534D" w:rsidP="00615B4B">
            <w:pPr>
              <w:rPr>
                <w:rFonts w:ascii="Calibri" w:hAnsi="Calibri"/>
                <w:sz w:val="22"/>
                <w:szCs w:val="22"/>
              </w:rPr>
            </w:pPr>
            <w:r w:rsidRPr="0054534D">
              <w:rPr>
                <w:rFonts w:ascii="Calibri" w:hAnsi="Calibri"/>
                <w:sz w:val="22"/>
                <w:szCs w:val="22"/>
              </w:rPr>
              <w:t>Организатор:</w:t>
            </w:r>
            <w:r w:rsidR="00615B4B">
              <w:t xml:space="preserve"> </w:t>
            </w:r>
            <w:r w:rsidR="00615B4B" w:rsidRPr="00615B4B">
              <w:rPr>
                <w:rFonts w:ascii="Calibri" w:hAnsi="Calibri"/>
                <w:sz w:val="22"/>
                <w:szCs w:val="22"/>
              </w:rPr>
              <w:t>БФ Владимира Потанина</w:t>
            </w:r>
          </w:p>
        </w:tc>
        <w:tc>
          <w:tcPr>
            <w:tcW w:w="4644" w:type="dxa"/>
          </w:tcPr>
          <w:p w14:paraId="47D624BB" w14:textId="56AF66DA" w:rsidR="0054534D" w:rsidRPr="00C9741F" w:rsidRDefault="0054534D" w:rsidP="007B284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Конкурс направлен</w:t>
            </w:r>
            <w:r w:rsidR="006765B8">
              <w:rPr>
                <w:rFonts w:ascii="Calibri" w:hAnsi="Calibri"/>
                <w:sz w:val="22"/>
                <w:szCs w:val="22"/>
              </w:rPr>
              <w:t xml:space="preserve"> на вовлечение</w:t>
            </w:r>
            <w:r w:rsidRPr="0054534D">
              <w:rPr>
                <w:rFonts w:ascii="Calibri" w:hAnsi="Calibri"/>
                <w:sz w:val="22"/>
                <w:szCs w:val="22"/>
              </w:rPr>
              <w:t xml:space="preserve"> российских музеев в решение соц</w:t>
            </w:r>
            <w:r>
              <w:rPr>
                <w:rFonts w:ascii="Calibri" w:hAnsi="Calibri"/>
                <w:sz w:val="22"/>
                <w:szCs w:val="22"/>
              </w:rPr>
              <w:t>иально значимых задач, повышение</w:t>
            </w:r>
            <w:r w:rsidRPr="0054534D">
              <w:rPr>
                <w:rFonts w:ascii="Calibri" w:hAnsi="Calibri"/>
                <w:sz w:val="22"/>
                <w:szCs w:val="22"/>
              </w:rPr>
              <w:t xml:space="preserve"> их открытости к экспериментам и актуализации программы их публичной деятельности.</w:t>
            </w:r>
          </w:p>
        </w:tc>
        <w:tc>
          <w:tcPr>
            <w:tcW w:w="1985" w:type="dxa"/>
          </w:tcPr>
          <w:p w14:paraId="7D4C07DA" w14:textId="32BDF303" w:rsidR="0054534D" w:rsidRDefault="00721ADD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д</w:t>
            </w:r>
            <w:r w:rsidR="0054534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о 20 декабря 2023</w:t>
            </w:r>
          </w:p>
        </w:tc>
        <w:tc>
          <w:tcPr>
            <w:tcW w:w="2693" w:type="dxa"/>
          </w:tcPr>
          <w:p w14:paraId="68D621F1" w14:textId="1410B34C" w:rsidR="0054534D" w:rsidRDefault="0054534D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Ш</w:t>
            </w:r>
            <w:r w:rsidRPr="0054534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татные сотрудники или привлеченные специалисты российских музеев и/или организаций</w:t>
            </w:r>
          </w:p>
        </w:tc>
        <w:tc>
          <w:tcPr>
            <w:tcW w:w="2126" w:type="dxa"/>
            <w:noWrap/>
          </w:tcPr>
          <w:p w14:paraId="79E0FC2E" w14:textId="7580FD82" w:rsidR="0054534D" w:rsidRDefault="00615B4B" w:rsidP="007B2849">
            <w:hyperlink r:id="rId10" w:history="1">
              <w:r w:rsidR="0054534D" w:rsidRPr="005963B3">
                <w:rPr>
                  <w:rStyle w:val="a3"/>
                </w:rPr>
                <w:t>https://fondpotanin.ru/competitions/muzey-4-0/</w:t>
              </w:r>
            </w:hyperlink>
            <w:r w:rsidR="0054534D">
              <w:t xml:space="preserve"> </w:t>
            </w:r>
          </w:p>
        </w:tc>
      </w:tr>
      <w:tr w:rsidR="002B330A" w:rsidRPr="00FA1AD3" w14:paraId="4AD78079" w14:textId="77777777" w:rsidTr="00182173">
        <w:trPr>
          <w:trHeight w:val="2508"/>
        </w:trPr>
        <w:tc>
          <w:tcPr>
            <w:tcW w:w="612" w:type="dxa"/>
            <w:noWrap/>
          </w:tcPr>
          <w:p w14:paraId="353422A3" w14:textId="7C9210C6" w:rsidR="002B330A" w:rsidRDefault="000672F3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4066" w:type="dxa"/>
          </w:tcPr>
          <w:p w14:paraId="2A45BA13" w14:textId="23448532" w:rsidR="002B330A" w:rsidRDefault="00C96992" w:rsidP="0054534D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A4DDE3F" wp14:editId="098A8CB4">
                  <wp:extent cx="1847850" cy="864915"/>
                  <wp:effectExtent l="0" t="0" r="0" b="0"/>
                  <wp:docPr id="7" name="Рисунок 7" descr="C:\Users\ganzha_on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86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0292B" w14:textId="3DFBAEE9" w:rsidR="002B330A" w:rsidRDefault="002B330A" w:rsidP="0054534D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2B330A">
              <w:rPr>
                <w:rFonts w:ascii="Calibri" w:hAnsi="Calibri"/>
                <w:noProof/>
                <w:sz w:val="22"/>
                <w:szCs w:val="22"/>
              </w:rPr>
              <w:t>Грантовые конкурсы программы «</w:t>
            </w:r>
            <w:r w:rsidR="006625A2">
              <w:rPr>
                <w:rFonts w:ascii="Calibri" w:hAnsi="Calibri"/>
                <w:noProof/>
                <w:sz w:val="22"/>
                <w:szCs w:val="22"/>
              </w:rPr>
              <w:t>Креативный музей</w:t>
            </w:r>
            <w:r w:rsidRPr="002B330A">
              <w:rPr>
                <w:rFonts w:ascii="Calibri" w:hAnsi="Calibri"/>
                <w:noProof/>
                <w:sz w:val="22"/>
                <w:szCs w:val="22"/>
              </w:rPr>
              <w:t>»</w:t>
            </w:r>
          </w:p>
          <w:p w14:paraId="2C218B07" w14:textId="2313098D" w:rsidR="002B330A" w:rsidRDefault="002B330A" w:rsidP="00615B4B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2B330A">
              <w:rPr>
                <w:rFonts w:ascii="Calibri" w:hAnsi="Calibri"/>
                <w:noProof/>
                <w:sz w:val="22"/>
                <w:szCs w:val="22"/>
              </w:rPr>
              <w:t xml:space="preserve">Организатор: </w:t>
            </w:r>
            <w:r w:rsidR="00615B4B">
              <w:t xml:space="preserve"> </w:t>
            </w:r>
            <w:r w:rsidR="00615B4B" w:rsidRPr="00615B4B">
              <w:rPr>
                <w:rFonts w:ascii="Calibri" w:hAnsi="Calibri"/>
                <w:noProof/>
                <w:sz w:val="22"/>
                <w:szCs w:val="22"/>
              </w:rPr>
              <w:t>БФ Владимира Потанина</w:t>
            </w:r>
          </w:p>
        </w:tc>
        <w:tc>
          <w:tcPr>
            <w:tcW w:w="4644" w:type="dxa"/>
          </w:tcPr>
          <w:p w14:paraId="1DDF4DC8" w14:textId="17856CAB" w:rsidR="002B330A" w:rsidRDefault="00C96992" w:rsidP="00C9699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96992">
              <w:rPr>
                <w:rFonts w:ascii="Calibri" w:hAnsi="Calibri"/>
                <w:sz w:val="22"/>
                <w:szCs w:val="22"/>
              </w:rPr>
              <w:t xml:space="preserve">Конкурс направлен на вовлечение  российских музеев в решение социально значимых задач, повышение их открытости к экспериментам и актуализации программы их публичной деятельности </w:t>
            </w:r>
          </w:p>
        </w:tc>
        <w:tc>
          <w:tcPr>
            <w:tcW w:w="1985" w:type="dxa"/>
          </w:tcPr>
          <w:p w14:paraId="1AB7BB03" w14:textId="51BADEBE" w:rsidR="002B330A" w:rsidRDefault="00C96992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C96992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до 20 декабря 2023</w:t>
            </w:r>
          </w:p>
        </w:tc>
        <w:tc>
          <w:tcPr>
            <w:tcW w:w="2693" w:type="dxa"/>
          </w:tcPr>
          <w:p w14:paraId="158E3543" w14:textId="36CDB490" w:rsidR="002B330A" w:rsidRDefault="00C96992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Юридические лица, осуществляющие</w:t>
            </w:r>
            <w:r>
              <w:t xml:space="preserve"> </w:t>
            </w:r>
            <w:r w:rsidRPr="00C96992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музейную деятельность и/или деятельность по сохранению культурного наследия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126" w:type="dxa"/>
            <w:noWrap/>
          </w:tcPr>
          <w:p w14:paraId="0B9E16A5" w14:textId="5FB1C9B2" w:rsidR="002B330A" w:rsidRDefault="00615B4B" w:rsidP="007B2849">
            <w:hyperlink r:id="rId12" w:history="1">
              <w:r w:rsidR="00C96992" w:rsidRPr="005963B3">
                <w:rPr>
                  <w:rStyle w:val="a3"/>
                </w:rPr>
                <w:t>https://fondpotanin.ru/competitions/kreativnyy-muzey/</w:t>
              </w:r>
            </w:hyperlink>
            <w:r w:rsidR="00C96992">
              <w:t xml:space="preserve"> </w:t>
            </w:r>
          </w:p>
        </w:tc>
      </w:tr>
      <w:tr w:rsidR="0054534D" w:rsidRPr="00FA1AD3" w14:paraId="1DEDFB8D" w14:textId="77777777" w:rsidTr="00182173">
        <w:trPr>
          <w:trHeight w:val="2508"/>
        </w:trPr>
        <w:tc>
          <w:tcPr>
            <w:tcW w:w="612" w:type="dxa"/>
            <w:noWrap/>
          </w:tcPr>
          <w:p w14:paraId="54B002CD" w14:textId="0A9A65A8" w:rsidR="0054534D" w:rsidRDefault="000672F3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4</w:t>
            </w:r>
          </w:p>
        </w:tc>
        <w:tc>
          <w:tcPr>
            <w:tcW w:w="4066" w:type="dxa"/>
          </w:tcPr>
          <w:p w14:paraId="5AD0F579" w14:textId="4A1ED9B5" w:rsidR="00FF683F" w:rsidRDefault="0025283D" w:rsidP="00FF68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3885ECF" wp14:editId="5B5AEC0F">
                  <wp:extent cx="1905000" cy="1066800"/>
                  <wp:effectExtent l="0" t="0" r="0" b="0"/>
                  <wp:docPr id="6" name="Рисунок 6" descr="C:\Users\ganzha_on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C7BC5" w14:textId="77777777" w:rsidR="0054534D" w:rsidRDefault="00FF683F" w:rsidP="00FF683F">
            <w:pPr>
              <w:rPr>
                <w:rFonts w:ascii="Calibri" w:hAnsi="Calibri"/>
                <w:sz w:val="22"/>
                <w:szCs w:val="22"/>
              </w:rPr>
            </w:pPr>
            <w:r w:rsidRPr="00FF683F">
              <w:rPr>
                <w:rFonts w:ascii="Calibri" w:hAnsi="Calibri"/>
                <w:sz w:val="22"/>
                <w:szCs w:val="22"/>
              </w:rPr>
              <w:t>Открытый конкурс по развитию практик помощи детям и молодым взрослым в уязвимой ситуации 2023</w:t>
            </w:r>
          </w:p>
          <w:p w14:paraId="7F684C4F" w14:textId="4F2C3DB2" w:rsidR="00721ADD" w:rsidRPr="00FF683F" w:rsidRDefault="00721ADD" w:rsidP="00FF683F">
            <w:pPr>
              <w:rPr>
                <w:rFonts w:ascii="Calibri" w:hAnsi="Calibri"/>
                <w:sz w:val="22"/>
                <w:szCs w:val="22"/>
              </w:rPr>
            </w:pPr>
            <w:r w:rsidRPr="00721ADD">
              <w:rPr>
                <w:rFonts w:ascii="Calibri" w:hAnsi="Calibri"/>
                <w:sz w:val="22"/>
                <w:szCs w:val="22"/>
              </w:rPr>
              <w:t>Организатор: Благотворительный фонд «Абсолют-Помощь».</w:t>
            </w:r>
          </w:p>
        </w:tc>
        <w:tc>
          <w:tcPr>
            <w:tcW w:w="4644" w:type="dxa"/>
          </w:tcPr>
          <w:p w14:paraId="0CEF6FAB" w14:textId="77777777" w:rsidR="007C2716" w:rsidRDefault="007C2716" w:rsidP="007C271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2716">
              <w:rPr>
                <w:rFonts w:ascii="Calibri" w:hAnsi="Calibri"/>
                <w:sz w:val="22"/>
                <w:szCs w:val="22"/>
              </w:rPr>
              <w:t>Цель конкурса - повышение качества жизни (улучшение благополучия) детей и молодых взрослых в уязвимой ситуации.</w:t>
            </w:r>
          </w:p>
          <w:p w14:paraId="4D18F904" w14:textId="77777777" w:rsidR="008410A9" w:rsidRDefault="008410A9" w:rsidP="007C271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Номинации:</w:t>
            </w:r>
          </w:p>
          <w:p w14:paraId="5215F39B" w14:textId="61243C96" w:rsidR="008410A9" w:rsidRDefault="008410A9" w:rsidP="007C271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t xml:space="preserve"> </w:t>
            </w:r>
            <w:r w:rsidRPr="008410A9">
              <w:rPr>
                <w:rFonts w:ascii="Calibri" w:hAnsi="Calibri"/>
                <w:sz w:val="22"/>
                <w:szCs w:val="22"/>
              </w:rPr>
              <w:t>«Абсолютное партнерство»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6353A68" w14:textId="54C21FE5" w:rsidR="008410A9" w:rsidRPr="00886FB2" w:rsidRDefault="008410A9" w:rsidP="007C271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86FB2">
              <w:rPr>
                <w:rFonts w:ascii="Calibri" w:hAnsi="Calibri"/>
                <w:sz w:val="22"/>
                <w:szCs w:val="22"/>
              </w:rPr>
              <w:t xml:space="preserve">  «Абсолютная поддержка»;</w:t>
            </w:r>
          </w:p>
          <w:p w14:paraId="5DBE9249" w14:textId="27482AC1" w:rsidR="00886FB2" w:rsidRPr="007C2716" w:rsidRDefault="00886FB2" w:rsidP="007C271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86FB2">
              <w:rPr>
                <w:rFonts w:ascii="Calibri" w:hAnsi="Calibri"/>
                <w:sz w:val="22"/>
                <w:szCs w:val="22"/>
              </w:rPr>
              <w:t>-  «Абсолютная перспектива»</w:t>
            </w:r>
          </w:p>
          <w:p w14:paraId="589BAE50" w14:textId="77777777" w:rsidR="007C2716" w:rsidRPr="007C2716" w:rsidRDefault="007C2716" w:rsidP="007C271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F446ABC" w14:textId="77777777" w:rsidR="0054534D" w:rsidRPr="00C9741F" w:rsidRDefault="0054534D" w:rsidP="007B28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99AD49" w14:textId="6F4B270B" w:rsidR="00F23781" w:rsidRDefault="00F23781" w:rsidP="00721A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09 ноября 2023 - </w:t>
            </w:r>
          </w:p>
          <w:p w14:paraId="1EB09855" w14:textId="45D2E4A0" w:rsidR="0054534D" w:rsidRPr="00721ADD" w:rsidRDefault="00721ADD" w:rsidP="00721A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30 ноября 2023 </w:t>
            </w:r>
          </w:p>
        </w:tc>
        <w:tc>
          <w:tcPr>
            <w:tcW w:w="2693" w:type="dxa"/>
          </w:tcPr>
          <w:p w14:paraId="74CAF8E7" w14:textId="7466057E" w:rsidR="0054534D" w:rsidRDefault="00721ADD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НКО</w:t>
            </w:r>
            <w:r w:rsidRPr="00721ADD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(государственные и негосударственные), которые вносят вклад в поддержку детей и молодых взрослых до 35 лет в уязвимой ситуации.</w:t>
            </w:r>
          </w:p>
        </w:tc>
        <w:tc>
          <w:tcPr>
            <w:tcW w:w="2126" w:type="dxa"/>
            <w:noWrap/>
          </w:tcPr>
          <w:p w14:paraId="29BB9FCB" w14:textId="7B1936CD" w:rsidR="0054534D" w:rsidRDefault="00615B4B" w:rsidP="007B2849">
            <w:hyperlink r:id="rId14" w:history="1">
              <w:r w:rsidR="00671B5C" w:rsidRPr="005963B3">
                <w:rPr>
                  <w:rStyle w:val="a3"/>
                </w:rPr>
                <w:t>https://konkurs.absolute-help.ru/contest/461</w:t>
              </w:r>
            </w:hyperlink>
            <w:r w:rsidR="00671B5C">
              <w:t xml:space="preserve"> </w:t>
            </w:r>
          </w:p>
        </w:tc>
      </w:tr>
      <w:tr w:rsidR="006F6567" w:rsidRPr="00FA1AD3" w14:paraId="229991BE" w14:textId="77777777" w:rsidTr="00182173">
        <w:trPr>
          <w:trHeight w:val="2508"/>
        </w:trPr>
        <w:tc>
          <w:tcPr>
            <w:tcW w:w="612" w:type="dxa"/>
            <w:noWrap/>
          </w:tcPr>
          <w:p w14:paraId="25683B2F" w14:textId="603A9CE5" w:rsidR="006F6567" w:rsidRDefault="000672F3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4066" w:type="dxa"/>
          </w:tcPr>
          <w:p w14:paraId="250C240B" w14:textId="459EF75A" w:rsidR="00821A7B" w:rsidRDefault="000672F3" w:rsidP="00FF683F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0D4BB0C" wp14:editId="2B3F2C37">
                  <wp:extent cx="2215788" cy="1038225"/>
                  <wp:effectExtent l="0" t="0" r="0" b="0"/>
                  <wp:docPr id="8" name="Рисунок 8" descr="C:\Users\ganzha_on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nzha_on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03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A36B2" w14:textId="77777777" w:rsidR="000672F3" w:rsidRDefault="006F6567" w:rsidP="00FF683F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Всероссийский к</w:t>
            </w:r>
            <w:r w:rsidRPr="006F6567">
              <w:rPr>
                <w:rFonts w:ascii="Calibri" w:hAnsi="Calibri"/>
                <w:noProof/>
                <w:sz w:val="22"/>
                <w:szCs w:val="22"/>
              </w:rPr>
              <w:t>онкурс</w:t>
            </w:r>
          </w:p>
          <w:p w14:paraId="0DAEFE89" w14:textId="3760FD8B" w:rsidR="006F6567" w:rsidRDefault="006F6567" w:rsidP="00FF683F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6F6567">
              <w:rPr>
                <w:rFonts w:ascii="Calibri" w:hAnsi="Calibri"/>
                <w:noProof/>
                <w:sz w:val="22"/>
                <w:szCs w:val="22"/>
              </w:rPr>
              <w:t xml:space="preserve"> «Школьный уголок отдыха»</w:t>
            </w:r>
          </w:p>
          <w:p w14:paraId="2AB33F03" w14:textId="70108F6E" w:rsidR="00821A7B" w:rsidRDefault="00821A7B" w:rsidP="00FF683F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821A7B">
              <w:rPr>
                <w:rFonts w:ascii="Calibri" w:hAnsi="Calibri"/>
                <w:noProof/>
                <w:sz w:val="22"/>
                <w:szCs w:val="22"/>
              </w:rPr>
              <w:t>Организатор: компания “Интеллект”, производитель мебели для образовательных учреждений России</w:t>
            </w:r>
          </w:p>
        </w:tc>
        <w:tc>
          <w:tcPr>
            <w:tcW w:w="4644" w:type="dxa"/>
          </w:tcPr>
          <w:p w14:paraId="39850DC3" w14:textId="7BDC16C3" w:rsidR="006F6567" w:rsidRPr="007C2716" w:rsidRDefault="00821A7B" w:rsidP="001821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Конкурс направлен на </w:t>
            </w:r>
            <w:r w:rsidR="00182173">
              <w:rPr>
                <w:rFonts w:ascii="Calibri" w:hAnsi="Calibri"/>
                <w:sz w:val="22"/>
                <w:szCs w:val="22"/>
              </w:rPr>
              <w:t>ф</w:t>
            </w:r>
            <w:r w:rsidR="00182173" w:rsidRPr="00182173">
              <w:rPr>
                <w:rFonts w:ascii="Calibri" w:hAnsi="Calibri"/>
                <w:sz w:val="22"/>
                <w:szCs w:val="22"/>
              </w:rPr>
              <w:t>ормирование современной рекреации в образовательных учреждениях общего образования в аудиторных или коридорных помещениях</w:t>
            </w:r>
            <w:r w:rsidR="00182173">
              <w:rPr>
                <w:rFonts w:ascii="Calibri" w:hAnsi="Calibri"/>
                <w:sz w:val="22"/>
                <w:szCs w:val="22"/>
              </w:rPr>
              <w:t>,</w:t>
            </w:r>
            <w:r w:rsidR="00182173" w:rsidRPr="0018217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2173">
              <w:rPr>
                <w:rFonts w:ascii="Calibri" w:hAnsi="Calibri"/>
                <w:sz w:val="22"/>
                <w:szCs w:val="22"/>
              </w:rPr>
              <w:t>повышение</w:t>
            </w:r>
            <w:r w:rsidRPr="00821A7B">
              <w:rPr>
                <w:rFonts w:ascii="Calibri" w:hAnsi="Calibri"/>
                <w:sz w:val="22"/>
                <w:szCs w:val="22"/>
              </w:rPr>
              <w:t xml:space="preserve"> качества образования посредством развития творческой активности и самореализации всех участников образовательного процесса по обновлению содержания общего образования.</w:t>
            </w:r>
          </w:p>
        </w:tc>
        <w:tc>
          <w:tcPr>
            <w:tcW w:w="1985" w:type="dxa"/>
          </w:tcPr>
          <w:p w14:paraId="406DCA1B" w14:textId="40560384" w:rsidR="006F6567" w:rsidRDefault="00821A7B" w:rsidP="00721A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 октября 2023 – 22 декабря 2023</w:t>
            </w:r>
          </w:p>
        </w:tc>
        <w:tc>
          <w:tcPr>
            <w:tcW w:w="2693" w:type="dxa"/>
          </w:tcPr>
          <w:p w14:paraId="4EEF4699" w14:textId="3AC7A6F9" w:rsidR="006F6567" w:rsidRDefault="00821A7B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Общеобразовательные организации России</w:t>
            </w:r>
          </w:p>
        </w:tc>
        <w:tc>
          <w:tcPr>
            <w:tcW w:w="2126" w:type="dxa"/>
            <w:noWrap/>
          </w:tcPr>
          <w:p w14:paraId="4C743EC9" w14:textId="2F9AEBD3" w:rsidR="006F6567" w:rsidRDefault="00615B4B" w:rsidP="007B2849">
            <w:hyperlink r:id="rId16" w:history="1">
              <w:r w:rsidR="00821A7B" w:rsidRPr="005963B3">
                <w:rPr>
                  <w:rStyle w:val="a3"/>
                </w:rPr>
                <w:t>https://m.pk-intellekt.ru/konkurs</w:t>
              </w:r>
            </w:hyperlink>
            <w:r w:rsidR="00821A7B">
              <w:t xml:space="preserve"> </w:t>
            </w:r>
          </w:p>
        </w:tc>
      </w:tr>
      <w:tr w:rsidR="00BE1CF4" w:rsidRPr="00FA1AD3" w14:paraId="6100D24E" w14:textId="77777777" w:rsidTr="00182173">
        <w:trPr>
          <w:trHeight w:val="413"/>
        </w:trPr>
        <w:tc>
          <w:tcPr>
            <w:tcW w:w="612" w:type="dxa"/>
            <w:noWrap/>
          </w:tcPr>
          <w:p w14:paraId="2BC84D59" w14:textId="350AA553" w:rsidR="00937F12" w:rsidRDefault="000672F3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066" w:type="dxa"/>
          </w:tcPr>
          <w:p w14:paraId="493EF88B" w14:textId="1E6C75E8" w:rsidR="00335555" w:rsidRDefault="00335555" w:rsidP="007B2849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CCF6F6B" wp14:editId="4F291CB8">
                  <wp:extent cx="1664751" cy="1066800"/>
                  <wp:effectExtent l="0" t="0" r="0" b="0"/>
                  <wp:docPr id="4" name="Рисунок 4" descr="C:\Users\ganzha_on\Desktop\uNYLyRb-Jp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uNYLyRb-Jp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921" cy="1073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E6F83" w14:textId="77777777" w:rsidR="00937F12" w:rsidRDefault="00723A50" w:rsidP="007B2849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II </w:t>
            </w:r>
            <w:r w:rsidRPr="00723A50">
              <w:rPr>
                <w:rFonts w:ascii="Calibri" w:hAnsi="Calibri"/>
                <w:noProof/>
                <w:sz w:val="22"/>
                <w:szCs w:val="22"/>
              </w:rPr>
              <w:t>Всероссийский конкурс по разработке настольных игр "Город навыков SkillCity"</w:t>
            </w:r>
          </w:p>
          <w:p w14:paraId="3E4C0E59" w14:textId="5E4BFCB5" w:rsidR="002278C7" w:rsidRDefault="002278C7" w:rsidP="007B2849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2278C7">
              <w:rPr>
                <w:rFonts w:ascii="Calibri" w:hAnsi="Calibri"/>
                <w:noProof/>
                <w:sz w:val="22"/>
                <w:szCs w:val="22"/>
              </w:rPr>
              <w:t>Организатор: Фонд развития общественных технологий</w:t>
            </w:r>
          </w:p>
        </w:tc>
        <w:tc>
          <w:tcPr>
            <w:tcW w:w="4644" w:type="dxa"/>
          </w:tcPr>
          <w:p w14:paraId="06CF3CF5" w14:textId="4576797C" w:rsidR="00937F12" w:rsidRPr="003E378D" w:rsidRDefault="00723A50" w:rsidP="007B284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Конкурс</w:t>
            </w:r>
            <w:r w:rsidRPr="00723A50">
              <w:rPr>
                <w:rFonts w:ascii="Calibri" w:hAnsi="Calibri"/>
                <w:sz w:val="22"/>
                <w:szCs w:val="22"/>
              </w:rPr>
              <w:t xml:space="preserve"> разработок прототипов настольных игр по профориентации и </w:t>
            </w:r>
            <w:proofErr w:type="gramStart"/>
            <w:r w:rsidRPr="00723A50">
              <w:rPr>
                <w:rFonts w:ascii="Calibri" w:hAnsi="Calibri"/>
                <w:sz w:val="22"/>
                <w:szCs w:val="22"/>
              </w:rPr>
              <w:t>Интернет-безопасности</w:t>
            </w:r>
            <w:proofErr w:type="gramEnd"/>
            <w:r w:rsidRPr="00723A50">
              <w:rPr>
                <w:rFonts w:ascii="Calibri" w:hAnsi="Calibri"/>
                <w:sz w:val="22"/>
                <w:szCs w:val="22"/>
              </w:rPr>
              <w:t>.</w:t>
            </w:r>
            <w:r w:rsidR="00DA46C5">
              <w:rPr>
                <w:rFonts w:ascii="Calibri" w:hAnsi="Calibri"/>
                <w:sz w:val="22"/>
                <w:szCs w:val="22"/>
              </w:rPr>
              <w:t xml:space="preserve"> И</w:t>
            </w:r>
            <w:r w:rsidR="00DA46C5" w:rsidRPr="00DA46C5">
              <w:rPr>
                <w:rFonts w:ascii="Calibri" w:hAnsi="Calibri"/>
                <w:sz w:val="22"/>
                <w:szCs w:val="22"/>
              </w:rPr>
              <w:t>нтересно и понятно для школьников рассказать о профессиях и (или) познакомить с азами безопасного использования Интернета через игровую деятельность.</w:t>
            </w:r>
          </w:p>
        </w:tc>
        <w:tc>
          <w:tcPr>
            <w:tcW w:w="1985" w:type="dxa"/>
          </w:tcPr>
          <w:p w14:paraId="57624790" w14:textId="65BE58FB" w:rsidR="00937F12" w:rsidRDefault="00723A50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25 сентября 2023- 12 ноября 2023</w:t>
            </w:r>
          </w:p>
        </w:tc>
        <w:tc>
          <w:tcPr>
            <w:tcW w:w="2693" w:type="dxa"/>
          </w:tcPr>
          <w:p w14:paraId="706040DE" w14:textId="4A11E5AE" w:rsidR="00937F12" w:rsidRDefault="00B931F5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  <w:r w:rsidR="00723A50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="00723A50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11-17 лет </w:t>
            </w:r>
            <w:r w:rsidR="00723A50" w:rsidRPr="00723A50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(школ</w:t>
            </w:r>
            <w:r w:rsidR="002930C1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ьники); 18+ (студенты, учителя, </w:t>
            </w:r>
            <w:r w:rsidR="00723A50" w:rsidRPr="00723A50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специалисты, родители и др.)</w:t>
            </w:r>
          </w:p>
        </w:tc>
        <w:tc>
          <w:tcPr>
            <w:tcW w:w="2126" w:type="dxa"/>
            <w:noWrap/>
          </w:tcPr>
          <w:p w14:paraId="37A57185" w14:textId="56F1E59A" w:rsidR="00937F12" w:rsidRDefault="00615B4B" w:rsidP="007B2849">
            <w:hyperlink r:id="rId18" w:history="1">
              <w:r w:rsidR="00DA46C5" w:rsidRPr="00125822">
                <w:rPr>
                  <w:rStyle w:val="a3"/>
                </w:rPr>
                <w:t>https://skillcity.ru/afisha/konkurs-nastolnyh-igr-gorod-navykov-skillcity/</w:t>
              </w:r>
            </w:hyperlink>
            <w:r w:rsidR="00DA46C5">
              <w:t xml:space="preserve"> </w:t>
            </w:r>
          </w:p>
        </w:tc>
      </w:tr>
      <w:tr w:rsidR="00BE1CF4" w:rsidRPr="00FA1AD3" w14:paraId="1CBE3F7B" w14:textId="77777777" w:rsidTr="00182173">
        <w:trPr>
          <w:trHeight w:val="58"/>
        </w:trPr>
        <w:tc>
          <w:tcPr>
            <w:tcW w:w="612" w:type="dxa"/>
            <w:noWrap/>
          </w:tcPr>
          <w:p w14:paraId="74D529C6" w14:textId="517047EB" w:rsidR="00940E7D" w:rsidRDefault="000672F3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7</w:t>
            </w:r>
          </w:p>
        </w:tc>
        <w:tc>
          <w:tcPr>
            <w:tcW w:w="4066" w:type="dxa"/>
          </w:tcPr>
          <w:p w14:paraId="686CDE95" w14:textId="773FA56B" w:rsidR="00175884" w:rsidRPr="00175884" w:rsidRDefault="0011719C" w:rsidP="007B2849">
            <w:pPr>
              <w:ind w:left="36" w:hanging="3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BAAC25D" wp14:editId="7ABB9560">
                  <wp:extent cx="1809750" cy="876773"/>
                  <wp:effectExtent l="0" t="0" r="0" b="0"/>
                  <wp:docPr id="1" name="Рисунок 1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76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EDECD" w14:textId="77777777" w:rsidR="000379C9" w:rsidRPr="00175884" w:rsidRDefault="00175884" w:rsidP="007B2849">
            <w:pPr>
              <w:ind w:left="36" w:hanging="36"/>
              <w:jc w:val="both"/>
              <w:rPr>
                <w:rFonts w:ascii="Calibri" w:hAnsi="Calibri"/>
                <w:sz w:val="22"/>
                <w:szCs w:val="22"/>
              </w:rPr>
            </w:pPr>
            <w:r w:rsidRPr="00175884">
              <w:rPr>
                <w:rFonts w:ascii="Calibri" w:hAnsi="Calibri"/>
                <w:sz w:val="22"/>
                <w:szCs w:val="22"/>
              </w:rPr>
              <w:t>Всероссийский конкурс «Это у нас семейное»</w:t>
            </w:r>
          </w:p>
          <w:p w14:paraId="30B08EA9" w14:textId="5D5BF7CB" w:rsidR="00175884" w:rsidRDefault="00175884" w:rsidP="007B2849">
            <w:pPr>
              <w:ind w:left="36" w:hanging="36"/>
              <w:jc w:val="both"/>
              <w:rPr>
                <w:rFonts w:ascii="Calibri" w:hAnsi="Calibri"/>
                <w:sz w:val="22"/>
                <w:szCs w:val="22"/>
              </w:rPr>
            </w:pPr>
            <w:r w:rsidRPr="00175884">
              <w:rPr>
                <w:rFonts w:ascii="Calibri" w:hAnsi="Calibri"/>
                <w:sz w:val="22"/>
                <w:szCs w:val="22"/>
              </w:rPr>
              <w:t>Организатор: АНО «Россия – страна возможностей»</w:t>
            </w:r>
          </w:p>
        </w:tc>
        <w:tc>
          <w:tcPr>
            <w:tcW w:w="4644" w:type="dxa"/>
          </w:tcPr>
          <w:p w14:paraId="005DBB72" w14:textId="30E8075B" w:rsidR="00940E7D" w:rsidRPr="00586B18" w:rsidRDefault="00175884" w:rsidP="007B2849">
            <w:pPr>
              <w:ind w:left="36" w:hanging="3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</w:t>
            </w:r>
            <w:r w:rsidRPr="00175884">
              <w:rPr>
                <w:rFonts w:ascii="Calibri" w:hAnsi="Calibri"/>
                <w:sz w:val="22"/>
                <w:szCs w:val="22"/>
              </w:rPr>
              <w:t>ель конкурса – выявление и поддержка семей с активной жизненной позицией, заинтересованных во всестороннем саморазвитии</w:t>
            </w:r>
            <w:r w:rsidR="00C64D9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26ECB3EC" w14:textId="74B2385D" w:rsidR="00940E7D" w:rsidRDefault="002930C1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До 04 ноября </w:t>
            </w:r>
            <w:r w:rsidR="00175884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2693" w:type="dxa"/>
          </w:tcPr>
          <w:p w14:paraId="61BF1E5B" w14:textId="4FF3C4EF" w:rsidR="00940E7D" w:rsidRPr="00586B18" w:rsidRDefault="00581776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2126" w:type="dxa"/>
            <w:noWrap/>
          </w:tcPr>
          <w:p w14:paraId="7BFC6511" w14:textId="392E35A6" w:rsidR="00940E7D" w:rsidRDefault="00615B4B" w:rsidP="007B2849">
            <w:hyperlink r:id="rId20" w:anchor="submenu:more" w:history="1">
              <w:r w:rsidR="0011719C" w:rsidRPr="00125822">
                <w:rPr>
                  <w:rStyle w:val="a3"/>
                </w:rPr>
                <w:t>https://family.rsv.ru/#submenu:more</w:t>
              </w:r>
            </w:hyperlink>
            <w:r w:rsidR="0011719C" w:rsidRPr="00DA46C5">
              <w:rPr>
                <w:rStyle w:val="a3"/>
              </w:rPr>
              <w:t xml:space="preserve"> </w:t>
            </w:r>
          </w:p>
        </w:tc>
      </w:tr>
      <w:tr w:rsidR="00BE1CF4" w:rsidRPr="00D350B1" w14:paraId="4B2C6819" w14:textId="77777777" w:rsidTr="00182173">
        <w:trPr>
          <w:trHeight w:val="271"/>
        </w:trPr>
        <w:tc>
          <w:tcPr>
            <w:tcW w:w="612" w:type="dxa"/>
            <w:noWrap/>
          </w:tcPr>
          <w:p w14:paraId="1C5DEE7E" w14:textId="6CA3D549" w:rsidR="00F91B73" w:rsidRDefault="000672F3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4066" w:type="dxa"/>
            <w:noWrap/>
          </w:tcPr>
          <w:p w14:paraId="5956A310" w14:textId="40EF16C2" w:rsidR="00F6038B" w:rsidRPr="007B0E4B" w:rsidRDefault="00F6038B" w:rsidP="007B2849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386448F0" wp14:editId="6217C5AA">
                  <wp:extent cx="1828800" cy="904875"/>
                  <wp:effectExtent l="0" t="0" r="0" b="9525"/>
                  <wp:docPr id="3" name="Рисунок 3" descr="C:\Users\ganzha_on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742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Международный к</w:t>
            </w:r>
            <w:r w:rsidR="00824742" w:rsidRPr="00824742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онкурс “Холокост: память и предупреждение”</w:t>
            </w:r>
            <w:r>
              <w:t xml:space="preserve"> </w:t>
            </w:r>
          </w:p>
          <w:p w14:paraId="6BBA84F6" w14:textId="77777777" w:rsidR="00824742" w:rsidRDefault="00F6038B" w:rsidP="007B2849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F6038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Международный научно-образовательный Центр истории Холокоста и геноцидов РГГУ</w:t>
            </w:r>
          </w:p>
        </w:tc>
        <w:tc>
          <w:tcPr>
            <w:tcW w:w="4644" w:type="dxa"/>
          </w:tcPr>
          <w:p w14:paraId="6D8BBDA3" w14:textId="61B3B235" w:rsidR="00F91B73" w:rsidRDefault="00824742" w:rsidP="007B284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Конкурс направлен на </w:t>
            </w:r>
            <w:r w:rsidRPr="00824742">
              <w:rPr>
                <w:rFonts w:ascii="Calibri" w:hAnsi="Calibri"/>
                <w:sz w:val="22"/>
                <w:szCs w:val="22"/>
              </w:rPr>
              <w:t xml:space="preserve">формирование исторического мышления и культуры </w:t>
            </w:r>
            <w:r w:rsidR="00107923" w:rsidRPr="00824742">
              <w:rPr>
                <w:rFonts w:ascii="Calibri" w:hAnsi="Calibri"/>
                <w:sz w:val="22"/>
                <w:szCs w:val="22"/>
              </w:rPr>
              <w:t>памяти,</w:t>
            </w:r>
            <w:r w:rsidRPr="00824742">
              <w:rPr>
                <w:rFonts w:ascii="Calibri" w:hAnsi="Calibri"/>
                <w:sz w:val="22"/>
                <w:szCs w:val="22"/>
              </w:rPr>
              <w:t xml:space="preserve"> обучающихся и педагогических работников на примере уроков Холокоста и активизация интереса к малоизученным страницам истории Второй мировой войны и Великой Отечественной войны в молодежной и педагогической среде.</w:t>
            </w:r>
          </w:p>
          <w:p w14:paraId="24F70230" w14:textId="77777777" w:rsidR="00824742" w:rsidRDefault="00824742" w:rsidP="007B284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Номинации:</w:t>
            </w:r>
          </w:p>
          <w:p w14:paraId="331BBB89" w14:textId="506F074C" w:rsidR="00824742" w:rsidRPr="00824742" w:rsidRDefault="00824742" w:rsidP="007B284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24742">
              <w:rPr>
                <w:rFonts w:ascii="Calibri" w:hAnsi="Calibri"/>
                <w:sz w:val="22"/>
                <w:szCs w:val="22"/>
              </w:rPr>
              <w:t xml:space="preserve">Исследовательские/ поисковые/ проектные работы </w:t>
            </w:r>
            <w:proofErr w:type="gramStart"/>
            <w:r w:rsidRPr="00824742">
              <w:rPr>
                <w:rFonts w:ascii="Calibri" w:hAnsi="Calibri"/>
                <w:sz w:val="22"/>
                <w:szCs w:val="22"/>
              </w:rPr>
              <w:t>обучающихся</w:t>
            </w:r>
            <w:proofErr w:type="gramEnd"/>
            <w:r w:rsidR="00C64D9C">
              <w:rPr>
                <w:rFonts w:ascii="Calibri" w:hAnsi="Calibri"/>
                <w:sz w:val="22"/>
                <w:szCs w:val="22"/>
              </w:rPr>
              <w:t>;</w:t>
            </w:r>
          </w:p>
          <w:p w14:paraId="49F65747" w14:textId="4E77D543" w:rsidR="00824742" w:rsidRPr="00824742" w:rsidRDefault="00824742" w:rsidP="007B284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24742">
              <w:rPr>
                <w:rFonts w:ascii="Calibri" w:hAnsi="Calibri"/>
                <w:sz w:val="22"/>
                <w:szCs w:val="22"/>
              </w:rPr>
              <w:t xml:space="preserve">Творческие работы </w:t>
            </w:r>
            <w:proofErr w:type="gramStart"/>
            <w:r w:rsidRPr="00824742">
              <w:rPr>
                <w:rFonts w:ascii="Calibri" w:hAnsi="Calibri"/>
                <w:sz w:val="22"/>
                <w:szCs w:val="22"/>
              </w:rPr>
              <w:t>обучающихся</w:t>
            </w:r>
            <w:proofErr w:type="gramEnd"/>
            <w:r w:rsidR="00C64D9C">
              <w:rPr>
                <w:rFonts w:ascii="Calibri" w:hAnsi="Calibri"/>
                <w:sz w:val="22"/>
                <w:szCs w:val="22"/>
              </w:rPr>
              <w:t>;</w:t>
            </w:r>
          </w:p>
          <w:p w14:paraId="0A7F16D6" w14:textId="77777777" w:rsidR="00824742" w:rsidRDefault="00824742" w:rsidP="007B284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24742">
              <w:rPr>
                <w:rFonts w:ascii="Calibri" w:hAnsi="Calibri"/>
                <w:sz w:val="22"/>
                <w:szCs w:val="22"/>
              </w:rPr>
              <w:t>Методические разработки/ проекты педагогических работников</w:t>
            </w:r>
          </w:p>
        </w:tc>
        <w:tc>
          <w:tcPr>
            <w:tcW w:w="1985" w:type="dxa"/>
            <w:noWrap/>
          </w:tcPr>
          <w:p w14:paraId="193E32AB" w14:textId="77777777" w:rsidR="005A1081" w:rsidRDefault="001D2688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15 апреля2023- </w:t>
            </w:r>
          </w:p>
          <w:p w14:paraId="489BD3A1" w14:textId="65D43690" w:rsidR="00F91B73" w:rsidRDefault="001D2688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30 ноября 2023</w:t>
            </w:r>
          </w:p>
        </w:tc>
        <w:tc>
          <w:tcPr>
            <w:tcW w:w="2693" w:type="dxa"/>
          </w:tcPr>
          <w:p w14:paraId="1D1290B2" w14:textId="77777777" w:rsidR="00F91B73" w:rsidRDefault="00824742" w:rsidP="007B284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126" w:type="dxa"/>
            <w:noWrap/>
          </w:tcPr>
          <w:p w14:paraId="6C45C1E5" w14:textId="77777777" w:rsidR="00F91B73" w:rsidRDefault="00615B4B" w:rsidP="007B2849">
            <w:hyperlink r:id="rId22" w:history="1">
              <w:r w:rsidR="00824742" w:rsidRPr="000203A9">
                <w:rPr>
                  <w:rStyle w:val="a3"/>
                </w:rPr>
                <w:t>https://www.rsuh.ru/education/hg_center/konkurs/</w:t>
              </w:r>
            </w:hyperlink>
            <w:r w:rsidR="00824742">
              <w:t xml:space="preserve"> </w:t>
            </w:r>
          </w:p>
        </w:tc>
      </w:tr>
      <w:tr w:rsidR="00C677E6" w:rsidRPr="001F48FC" w14:paraId="7A950ECB" w14:textId="77777777" w:rsidTr="00182173">
        <w:trPr>
          <w:trHeight w:val="271"/>
        </w:trPr>
        <w:tc>
          <w:tcPr>
            <w:tcW w:w="612" w:type="dxa"/>
            <w:noWrap/>
            <w:vAlign w:val="center"/>
          </w:tcPr>
          <w:p w14:paraId="688E67F6" w14:textId="2EFB9CE3" w:rsidR="00C677E6" w:rsidRDefault="00C677E6" w:rsidP="007B28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66" w:type="dxa"/>
            <w:noWrap/>
          </w:tcPr>
          <w:p w14:paraId="3A3744AD" w14:textId="0AE33460" w:rsidR="00C677E6" w:rsidRDefault="00C677E6" w:rsidP="007B2849">
            <w:pPr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</w:tcPr>
          <w:p w14:paraId="7552616F" w14:textId="19206584" w:rsidR="00C677E6" w:rsidRDefault="00C677E6" w:rsidP="007B28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noWrap/>
          </w:tcPr>
          <w:p w14:paraId="7470CF30" w14:textId="16AD8051" w:rsidR="00C677E6" w:rsidRDefault="00C677E6" w:rsidP="007B28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6C96BFC" w14:textId="4D9CE296" w:rsidR="00C677E6" w:rsidRPr="00826E64" w:rsidRDefault="00C677E6" w:rsidP="007B28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18406CA7" w14:textId="4871B796" w:rsidR="00C677E6" w:rsidRDefault="00C677E6" w:rsidP="007B2849"/>
        </w:tc>
      </w:tr>
    </w:tbl>
    <w:p w14:paraId="0F81B0B7" w14:textId="77777777" w:rsidR="00AE3741" w:rsidRPr="00826E64" w:rsidRDefault="00AE3741" w:rsidP="005A1081">
      <w:pPr>
        <w:tabs>
          <w:tab w:val="left" w:pos="2694"/>
        </w:tabs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sectPr w:rsidR="00AE3741" w:rsidRPr="00826E64" w:rsidSect="00F11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63A5"/>
    <w:multiLevelType w:val="multilevel"/>
    <w:tmpl w:val="EC4C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735F"/>
    <w:multiLevelType w:val="multilevel"/>
    <w:tmpl w:val="8E86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764B8"/>
    <w:multiLevelType w:val="multilevel"/>
    <w:tmpl w:val="6FE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C5"/>
    <w:rsid w:val="00002A4B"/>
    <w:rsid w:val="00027B36"/>
    <w:rsid w:val="000379C9"/>
    <w:rsid w:val="0004104F"/>
    <w:rsid w:val="00047EBF"/>
    <w:rsid w:val="00063947"/>
    <w:rsid w:val="0006636D"/>
    <w:rsid w:val="000672F3"/>
    <w:rsid w:val="0007147B"/>
    <w:rsid w:val="00107923"/>
    <w:rsid w:val="0011719C"/>
    <w:rsid w:val="001301D0"/>
    <w:rsid w:val="001329BB"/>
    <w:rsid w:val="001333A5"/>
    <w:rsid w:val="001348BC"/>
    <w:rsid w:val="00134E56"/>
    <w:rsid w:val="00141643"/>
    <w:rsid w:val="00175884"/>
    <w:rsid w:val="00182173"/>
    <w:rsid w:val="00191AEA"/>
    <w:rsid w:val="00194C05"/>
    <w:rsid w:val="00196E92"/>
    <w:rsid w:val="001D1ADF"/>
    <w:rsid w:val="001D2688"/>
    <w:rsid w:val="001F0C2F"/>
    <w:rsid w:val="002008E9"/>
    <w:rsid w:val="00222CA0"/>
    <w:rsid w:val="002278C7"/>
    <w:rsid w:val="002307AF"/>
    <w:rsid w:val="00237FB5"/>
    <w:rsid w:val="002466D1"/>
    <w:rsid w:val="00246FBC"/>
    <w:rsid w:val="00247A9E"/>
    <w:rsid w:val="0025283D"/>
    <w:rsid w:val="00254E5A"/>
    <w:rsid w:val="002558E6"/>
    <w:rsid w:val="00267E33"/>
    <w:rsid w:val="00284EC9"/>
    <w:rsid w:val="002930C1"/>
    <w:rsid w:val="002A3337"/>
    <w:rsid w:val="002A3933"/>
    <w:rsid w:val="002B24F7"/>
    <w:rsid w:val="002B26C8"/>
    <w:rsid w:val="002B330A"/>
    <w:rsid w:val="002C5CBC"/>
    <w:rsid w:val="00304688"/>
    <w:rsid w:val="00333E7D"/>
    <w:rsid w:val="00335555"/>
    <w:rsid w:val="003509DF"/>
    <w:rsid w:val="00353604"/>
    <w:rsid w:val="00396804"/>
    <w:rsid w:val="003B0542"/>
    <w:rsid w:val="003C6A41"/>
    <w:rsid w:val="003E0B57"/>
    <w:rsid w:val="0040786A"/>
    <w:rsid w:val="00447D4F"/>
    <w:rsid w:val="00450879"/>
    <w:rsid w:val="00461A9D"/>
    <w:rsid w:val="00462184"/>
    <w:rsid w:val="00473CA9"/>
    <w:rsid w:val="00482D5B"/>
    <w:rsid w:val="00487DAE"/>
    <w:rsid w:val="00497BCC"/>
    <w:rsid w:val="004C2225"/>
    <w:rsid w:val="004C4BD0"/>
    <w:rsid w:val="004F5974"/>
    <w:rsid w:val="00541809"/>
    <w:rsid w:val="005447F1"/>
    <w:rsid w:val="0054534D"/>
    <w:rsid w:val="00562A1D"/>
    <w:rsid w:val="00565135"/>
    <w:rsid w:val="00573279"/>
    <w:rsid w:val="00581776"/>
    <w:rsid w:val="0058670F"/>
    <w:rsid w:val="00586B18"/>
    <w:rsid w:val="0058727B"/>
    <w:rsid w:val="005929C6"/>
    <w:rsid w:val="005A1081"/>
    <w:rsid w:val="005A14CD"/>
    <w:rsid w:val="005A3921"/>
    <w:rsid w:val="005A7483"/>
    <w:rsid w:val="005E1EC6"/>
    <w:rsid w:val="00610B11"/>
    <w:rsid w:val="00615B4B"/>
    <w:rsid w:val="006215E7"/>
    <w:rsid w:val="00621F78"/>
    <w:rsid w:val="0062553D"/>
    <w:rsid w:val="006262A3"/>
    <w:rsid w:val="00646EB9"/>
    <w:rsid w:val="006625A2"/>
    <w:rsid w:val="00671B5C"/>
    <w:rsid w:val="006765B8"/>
    <w:rsid w:val="006814C5"/>
    <w:rsid w:val="006C1778"/>
    <w:rsid w:val="006D63C1"/>
    <w:rsid w:val="006E2885"/>
    <w:rsid w:val="006E7A39"/>
    <w:rsid w:val="006F26D6"/>
    <w:rsid w:val="006F47F0"/>
    <w:rsid w:val="006F6567"/>
    <w:rsid w:val="0071310E"/>
    <w:rsid w:val="00715475"/>
    <w:rsid w:val="00721ADD"/>
    <w:rsid w:val="00721CDF"/>
    <w:rsid w:val="00723A50"/>
    <w:rsid w:val="007272FB"/>
    <w:rsid w:val="00754336"/>
    <w:rsid w:val="0076643A"/>
    <w:rsid w:val="0079673B"/>
    <w:rsid w:val="007B0E4B"/>
    <w:rsid w:val="007B2849"/>
    <w:rsid w:val="007C2716"/>
    <w:rsid w:val="007D6D32"/>
    <w:rsid w:val="007E5A11"/>
    <w:rsid w:val="00800499"/>
    <w:rsid w:val="00806FF0"/>
    <w:rsid w:val="00821A7B"/>
    <w:rsid w:val="00824742"/>
    <w:rsid w:val="00826E64"/>
    <w:rsid w:val="0083693D"/>
    <w:rsid w:val="008410A9"/>
    <w:rsid w:val="008807B6"/>
    <w:rsid w:val="0088642E"/>
    <w:rsid w:val="00886FB2"/>
    <w:rsid w:val="00892B15"/>
    <w:rsid w:val="008A1C23"/>
    <w:rsid w:val="008C6233"/>
    <w:rsid w:val="008C713D"/>
    <w:rsid w:val="008D33C1"/>
    <w:rsid w:val="008E6F22"/>
    <w:rsid w:val="00937F12"/>
    <w:rsid w:val="00940E7D"/>
    <w:rsid w:val="0094431F"/>
    <w:rsid w:val="00957B92"/>
    <w:rsid w:val="0096618D"/>
    <w:rsid w:val="00973F8D"/>
    <w:rsid w:val="00996229"/>
    <w:rsid w:val="009C7988"/>
    <w:rsid w:val="009F0D3E"/>
    <w:rsid w:val="00A12377"/>
    <w:rsid w:val="00A1279D"/>
    <w:rsid w:val="00A22062"/>
    <w:rsid w:val="00A310B3"/>
    <w:rsid w:val="00A6031F"/>
    <w:rsid w:val="00A71239"/>
    <w:rsid w:val="00AD0926"/>
    <w:rsid w:val="00AD16FE"/>
    <w:rsid w:val="00AD749E"/>
    <w:rsid w:val="00AD74E4"/>
    <w:rsid w:val="00AE3741"/>
    <w:rsid w:val="00AE52C4"/>
    <w:rsid w:val="00AF3457"/>
    <w:rsid w:val="00B055F3"/>
    <w:rsid w:val="00B50C15"/>
    <w:rsid w:val="00B50CAF"/>
    <w:rsid w:val="00B50D1B"/>
    <w:rsid w:val="00B549CD"/>
    <w:rsid w:val="00B71D8C"/>
    <w:rsid w:val="00B7224A"/>
    <w:rsid w:val="00B931F5"/>
    <w:rsid w:val="00B969C4"/>
    <w:rsid w:val="00BC408C"/>
    <w:rsid w:val="00BE1CF4"/>
    <w:rsid w:val="00BF3F60"/>
    <w:rsid w:val="00C136AF"/>
    <w:rsid w:val="00C150A7"/>
    <w:rsid w:val="00C25910"/>
    <w:rsid w:val="00C40A9C"/>
    <w:rsid w:val="00C64D9C"/>
    <w:rsid w:val="00C677E6"/>
    <w:rsid w:val="00C96992"/>
    <w:rsid w:val="00C9741F"/>
    <w:rsid w:val="00CA3F6A"/>
    <w:rsid w:val="00CB2F40"/>
    <w:rsid w:val="00CC7AA0"/>
    <w:rsid w:val="00CD6D52"/>
    <w:rsid w:val="00D106C7"/>
    <w:rsid w:val="00D42799"/>
    <w:rsid w:val="00D45610"/>
    <w:rsid w:val="00D61062"/>
    <w:rsid w:val="00D94087"/>
    <w:rsid w:val="00DA46C5"/>
    <w:rsid w:val="00DB28EB"/>
    <w:rsid w:val="00DB55A7"/>
    <w:rsid w:val="00DB611C"/>
    <w:rsid w:val="00DC2205"/>
    <w:rsid w:val="00DD0D09"/>
    <w:rsid w:val="00DE1496"/>
    <w:rsid w:val="00DF241B"/>
    <w:rsid w:val="00DF7E37"/>
    <w:rsid w:val="00E05F14"/>
    <w:rsid w:val="00E102AC"/>
    <w:rsid w:val="00E2424C"/>
    <w:rsid w:val="00E2744B"/>
    <w:rsid w:val="00EE10F4"/>
    <w:rsid w:val="00F0241D"/>
    <w:rsid w:val="00F22CC5"/>
    <w:rsid w:val="00F23781"/>
    <w:rsid w:val="00F26761"/>
    <w:rsid w:val="00F26C70"/>
    <w:rsid w:val="00F3751F"/>
    <w:rsid w:val="00F56D0C"/>
    <w:rsid w:val="00F6038B"/>
    <w:rsid w:val="00F85D35"/>
    <w:rsid w:val="00F91B73"/>
    <w:rsid w:val="00FB1F34"/>
    <w:rsid w:val="00FC1AE1"/>
    <w:rsid w:val="00FC3C25"/>
    <w:rsid w:val="00FD0166"/>
    <w:rsid w:val="00FD1646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A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potanin.ru/competitions/sport-dlya-vsekh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skillcity.ru/afisha/konkurs-nastolnyh-igr-gorod-navykov-skillcity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hyperlink" Target="https://fondpotanin.ru/competitions/kreativnyy-muzey/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m.pk-intellekt.ru/konkurs" TargetMode="External"/><Relationship Id="rId20" Type="http://schemas.openxmlformats.org/officeDocument/2006/relationships/hyperlink" Target="https://family.rs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fondpotanin.ru/competitions/muzey-4-0/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konkurs.absolute-help.ru/contest/461" TargetMode="External"/><Relationship Id="rId22" Type="http://schemas.openxmlformats.org/officeDocument/2006/relationships/hyperlink" Target="https://www.rsuh.ru/education/hg_center/konku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B739-558C-4159-9F9B-FF72DE7A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191</cp:revision>
  <dcterms:created xsi:type="dcterms:W3CDTF">2023-06-09T01:24:00Z</dcterms:created>
  <dcterms:modified xsi:type="dcterms:W3CDTF">2023-11-16T07:33:00Z</dcterms:modified>
</cp:coreProperties>
</file>