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5D" w:rsidRDefault="006E6D5D" w:rsidP="006E6D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ГОСУДАРСТВЕННОЕ АВТОНОМНОЕ УЧРЕЖДЕНИЕ ДОПОЛНИТЕЛЬНОГО ПРОФЕССИОНАЛЬНОГО ОБРАЗОВАНИЯ</w:t>
      </w:r>
    </w:p>
    <w:p w:rsidR="006E6D5D" w:rsidRDefault="006E6D5D" w:rsidP="006E6D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«ПРИМОРСКИЙ КРАЕВОЙ ИНСТИТУТ РАЗВИТИЯ ОБРАЗОВАНИЯ»</w:t>
      </w:r>
    </w:p>
    <w:p w:rsidR="006E6D5D" w:rsidRDefault="006E6D5D" w:rsidP="006E6D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(ГАУ ДПО ПК ИРО)</w:t>
      </w:r>
    </w:p>
    <w:p w:rsidR="006E6D5D" w:rsidRDefault="006E6D5D" w:rsidP="006E6D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93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1984"/>
        <w:gridCol w:w="4080"/>
      </w:tblGrid>
      <w:tr w:rsidR="006E6D5D" w:rsidTr="006E6D5D">
        <w:tc>
          <w:tcPr>
            <w:tcW w:w="3729" w:type="dxa"/>
          </w:tcPr>
          <w:p w:rsidR="006E6D5D" w:rsidRDefault="006E6D5D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6E6D5D" w:rsidRDefault="006E6D5D" w:rsidP="00B43BA5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E6D5D" w:rsidRDefault="006E6D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6E6D5D" w:rsidRDefault="006E6D5D">
            <w:pPr>
              <w:ind w:right="-2738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80" w:type="dxa"/>
          </w:tcPr>
          <w:p w:rsidR="006E6D5D" w:rsidRDefault="006E6D5D">
            <w:pPr>
              <w:jc w:val="right"/>
              <w:rPr>
                <w:rFonts w:ascii="Times New Roman" w:eastAsia="Times New Roman" w:hAnsi="Times New Roman" w:cs="Times New Roman"/>
                <w:b/>
                <w:spacing w:val="32"/>
                <w:sz w:val="26"/>
                <w:szCs w:val="24"/>
                <w:lang w:eastAsia="ru-RU"/>
              </w:rPr>
            </w:pPr>
          </w:p>
          <w:p w:rsidR="006E6D5D" w:rsidRDefault="006E6D5D" w:rsidP="00D91BF4">
            <w:pPr>
              <w:rPr>
                <w:rFonts w:ascii="Times New Roman" w:eastAsia="Times New Roman" w:hAnsi="Times New Roman" w:cs="Times New Roman"/>
                <w:b/>
                <w:spacing w:val="32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2"/>
                <w:sz w:val="26"/>
                <w:szCs w:val="24"/>
                <w:lang w:eastAsia="ru-RU"/>
              </w:rPr>
              <w:t>УТВЕРЖДАЮ</w:t>
            </w:r>
          </w:p>
          <w:p w:rsidR="00155D84" w:rsidRDefault="00B84C55" w:rsidP="00B43BA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Проректор по </w:t>
            </w:r>
            <w:r w:rsidR="00155D84">
              <w:rPr>
                <w:rFonts w:ascii="Times New Roman" w:hAnsi="Times New Roman" w:cs="Times New Roman"/>
                <w:sz w:val="26"/>
                <w:szCs w:val="24"/>
              </w:rPr>
              <w:t>У</w:t>
            </w:r>
            <w:r w:rsidR="00B43BA5">
              <w:rPr>
                <w:rFonts w:ascii="Times New Roman" w:hAnsi="Times New Roman" w:cs="Times New Roman"/>
                <w:sz w:val="26"/>
                <w:szCs w:val="24"/>
              </w:rPr>
              <w:t>М</w:t>
            </w:r>
            <w:r w:rsidR="00155D84">
              <w:rPr>
                <w:rFonts w:ascii="Times New Roman" w:hAnsi="Times New Roman" w:cs="Times New Roman"/>
                <w:sz w:val="26"/>
                <w:szCs w:val="24"/>
              </w:rPr>
              <w:t>Р</w:t>
            </w:r>
          </w:p>
          <w:p w:rsidR="00B43BA5" w:rsidRDefault="00B43BA5" w:rsidP="00B43BA5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84C5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__________М.С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. </w:t>
            </w:r>
            <w:r w:rsidR="00B84C55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Назаров</w:t>
            </w:r>
          </w:p>
          <w:p w:rsidR="006E6D5D" w:rsidRDefault="00B43BA5" w:rsidP="00B43BA5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«__»___________ 2022года </w:t>
            </w:r>
          </w:p>
        </w:tc>
      </w:tr>
    </w:tbl>
    <w:p w:rsidR="006E6D5D" w:rsidRDefault="006E6D5D" w:rsidP="006E6D5D">
      <w:pPr>
        <w:spacing w:after="0"/>
        <w:ind w:left="-3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E6D5D" w:rsidRDefault="006E6D5D" w:rsidP="006E6D5D">
      <w:pPr>
        <w:spacing w:after="0" w:line="36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E6D5D" w:rsidRPr="00EE2105" w:rsidRDefault="006E6D5D" w:rsidP="006E6D5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E2105">
        <w:rPr>
          <w:rFonts w:ascii="Times New Roman" w:hAnsi="Times New Roman" w:cs="Times New Roman"/>
          <w:b/>
          <w:caps/>
          <w:sz w:val="26"/>
          <w:szCs w:val="26"/>
        </w:rPr>
        <w:t>Учебно-тематический плаН</w:t>
      </w:r>
    </w:p>
    <w:p w:rsidR="006E6D5D" w:rsidRPr="00563252" w:rsidRDefault="006E6D5D" w:rsidP="00563252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вебинар</w:t>
      </w:r>
      <w:r w:rsidR="00563252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563252">
        <w:rPr>
          <w:rFonts w:ascii="Times New Roman" w:hAnsi="Times New Roman" w:cs="Times New Roman"/>
          <w:sz w:val="26"/>
          <w:szCs w:val="26"/>
        </w:rPr>
        <w:t xml:space="preserve"> по теме (проблеме)</w:t>
      </w:r>
    </w:p>
    <w:p w:rsidR="006E6D5D" w:rsidRPr="00FB0E61" w:rsidRDefault="00235B75" w:rsidP="00EA0939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B0E61">
        <w:rPr>
          <w:rFonts w:ascii="Times New Roman" w:hAnsi="Times New Roman" w:cs="Times New Roman"/>
          <w:b/>
          <w:sz w:val="26"/>
          <w:szCs w:val="26"/>
        </w:rPr>
        <w:t>«</w:t>
      </w:r>
      <w:r w:rsidR="00FB0E61" w:rsidRPr="00FB0E6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Интеграция урочной и внеурочной деятельности при преподавании финансовой грамотности</w:t>
      </w:r>
      <w:r w:rsidRPr="00FB0E61">
        <w:rPr>
          <w:rFonts w:ascii="Times New Roman" w:hAnsi="Times New Roman" w:cs="Times New Roman"/>
          <w:b/>
          <w:sz w:val="26"/>
          <w:szCs w:val="26"/>
        </w:rPr>
        <w:t>»</w:t>
      </w:r>
      <w:r w:rsidRPr="00FB0E61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563252" w:rsidRPr="00806FCD" w:rsidRDefault="00563252" w:rsidP="006E6D5D">
      <w:pPr>
        <w:pStyle w:val="Standard"/>
        <w:widowControl/>
        <w:spacing w:after="120" w:line="276" w:lineRule="auto"/>
        <w:jc w:val="center"/>
        <w:rPr>
          <w:rFonts w:eastAsia="Times New Roman" w:cstheme="minorBidi"/>
          <w:kern w:val="0"/>
          <w:sz w:val="26"/>
          <w:szCs w:val="26"/>
          <w:lang w:eastAsia="ar-SA" w:bidi="ar-SA"/>
        </w:rPr>
      </w:pPr>
      <w:r w:rsidRPr="00806FCD">
        <w:rPr>
          <w:b/>
          <w:color w:val="000000"/>
          <w:sz w:val="26"/>
          <w:szCs w:val="26"/>
        </w:rPr>
        <w:t>(</w:t>
      </w:r>
      <w:r w:rsidRPr="00806FCD">
        <w:rPr>
          <w:color w:val="000000"/>
          <w:sz w:val="26"/>
          <w:szCs w:val="26"/>
        </w:rPr>
        <w:t xml:space="preserve">Согласно Государственному заданию 2022г.: </w:t>
      </w:r>
      <w:r w:rsidRPr="004936FD">
        <w:rPr>
          <w:color w:val="000000"/>
          <w:sz w:val="26"/>
          <w:szCs w:val="26"/>
        </w:rPr>
        <w:t>п. 2.3, п.п.</w:t>
      </w:r>
      <w:r w:rsidR="004936FD" w:rsidRPr="004936FD">
        <w:rPr>
          <w:color w:val="000000"/>
          <w:sz w:val="26"/>
          <w:szCs w:val="26"/>
        </w:rPr>
        <w:t>4</w:t>
      </w:r>
      <w:r w:rsidRPr="004936FD">
        <w:rPr>
          <w:color w:val="000000"/>
          <w:sz w:val="26"/>
          <w:szCs w:val="26"/>
        </w:rPr>
        <w:t>)</w:t>
      </w:r>
    </w:p>
    <w:p w:rsidR="00637CFB" w:rsidRPr="00806FCD" w:rsidRDefault="00637CFB" w:rsidP="004936FD">
      <w:pPr>
        <w:pStyle w:val="Standard"/>
        <w:widowControl/>
        <w:spacing w:after="120" w:line="360" w:lineRule="auto"/>
        <w:jc w:val="both"/>
        <w:rPr>
          <w:b/>
          <w:bCs/>
          <w:sz w:val="26"/>
          <w:szCs w:val="26"/>
          <w:lang w:eastAsia="en-US" w:bidi="ar-SA"/>
        </w:rPr>
      </w:pPr>
      <w:r w:rsidRPr="00806FCD">
        <w:rPr>
          <w:b/>
          <w:sz w:val="26"/>
          <w:szCs w:val="26"/>
        </w:rPr>
        <w:t xml:space="preserve">         </w:t>
      </w:r>
      <w:r w:rsidR="006E6D5D" w:rsidRPr="00806FCD">
        <w:rPr>
          <w:b/>
          <w:sz w:val="26"/>
          <w:szCs w:val="26"/>
        </w:rPr>
        <w:t>Цель:</w:t>
      </w:r>
      <w:r w:rsidR="006E6D5D" w:rsidRPr="00806FCD">
        <w:rPr>
          <w:sz w:val="26"/>
          <w:szCs w:val="26"/>
        </w:rPr>
        <w:t xml:space="preserve"> </w:t>
      </w:r>
      <w:r w:rsidRPr="00806FCD">
        <w:rPr>
          <w:bCs/>
          <w:kern w:val="0"/>
          <w:sz w:val="26"/>
          <w:szCs w:val="26"/>
          <w:lang w:eastAsia="en-US" w:bidi="ar-SA"/>
        </w:rPr>
        <w:t>формирование профессиональных компетенций слушателей в области организац</w:t>
      </w:r>
      <w:r w:rsidR="00565477">
        <w:rPr>
          <w:bCs/>
          <w:kern w:val="0"/>
          <w:sz w:val="26"/>
          <w:szCs w:val="26"/>
          <w:lang w:eastAsia="en-US" w:bidi="ar-SA"/>
        </w:rPr>
        <w:t xml:space="preserve">ии образовательного процесса по </w:t>
      </w:r>
      <w:r w:rsidR="007A7F20">
        <w:rPr>
          <w:bCs/>
          <w:kern w:val="0"/>
          <w:sz w:val="26"/>
          <w:szCs w:val="26"/>
          <w:lang w:eastAsia="en-US" w:bidi="ar-SA"/>
        </w:rPr>
        <w:t>финансовой грамотности</w:t>
      </w:r>
      <w:r w:rsidRPr="00806FCD">
        <w:rPr>
          <w:bCs/>
          <w:kern w:val="0"/>
          <w:sz w:val="26"/>
          <w:szCs w:val="26"/>
          <w:lang w:eastAsia="en-US" w:bidi="ar-SA"/>
        </w:rPr>
        <w:t xml:space="preserve"> для выполнения трудовой функций учителя «Общепедагогическая функция. Обучение» согласно профессиональному стандарту «Педагог (педагогическая деятельность в дошкольном, начальном общем, основном общем, среднем общем образовании) (воспитатель, учитель)».</w:t>
      </w:r>
    </w:p>
    <w:p w:rsidR="006E6D5D" w:rsidRPr="00806FCD" w:rsidRDefault="006E6D5D" w:rsidP="004936FD">
      <w:pPr>
        <w:pStyle w:val="Standard"/>
        <w:widowControl/>
        <w:spacing w:after="120" w:line="360" w:lineRule="auto"/>
        <w:ind w:firstLine="709"/>
        <w:jc w:val="both"/>
        <w:rPr>
          <w:b/>
          <w:bCs/>
          <w:sz w:val="26"/>
          <w:szCs w:val="26"/>
          <w:lang w:eastAsia="en-US" w:bidi="ar-SA"/>
        </w:rPr>
      </w:pPr>
    </w:p>
    <w:p w:rsidR="00FD248A" w:rsidRPr="00806FCD" w:rsidRDefault="00FD248A" w:rsidP="004936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F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Категория </w:t>
      </w:r>
      <w:proofErr w:type="gramStart"/>
      <w:r w:rsidRPr="00806F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обучающихся</w:t>
      </w:r>
      <w:proofErr w:type="gramEnd"/>
      <w:r w:rsidRPr="00806F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1F100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</w:t>
      </w:r>
      <w:r w:rsidR="00544A7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преподающие финансовую грамотность.</w:t>
      </w:r>
    </w:p>
    <w:p w:rsidR="00FD248A" w:rsidRPr="00806FCD" w:rsidRDefault="00FD248A" w:rsidP="004936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F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Объем часов: </w:t>
      </w:r>
      <w:r w:rsidRPr="00806FCD">
        <w:rPr>
          <w:rFonts w:ascii="Times New Roman" w:eastAsia="Times New Roman" w:hAnsi="Times New Roman" w:cs="Times New Roman"/>
          <w:sz w:val="26"/>
          <w:szCs w:val="26"/>
          <w:lang w:eastAsia="ru-RU"/>
        </w:rPr>
        <w:t>2 акад. час.</w:t>
      </w:r>
    </w:p>
    <w:p w:rsidR="00FD248A" w:rsidRPr="00806FCD" w:rsidRDefault="00FD248A" w:rsidP="004936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F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обучения:</w:t>
      </w:r>
      <w:r w:rsidRPr="00806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очная, с применением  ДОТ.</w:t>
      </w:r>
    </w:p>
    <w:p w:rsidR="00FD248A" w:rsidRPr="00806FCD" w:rsidRDefault="00FD248A" w:rsidP="004936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FCD">
        <w:rPr>
          <w:rFonts w:ascii="Times New Roman" w:eastAsia="SimSun" w:hAnsi="Times New Roman" w:cs="Arial"/>
          <w:b/>
          <w:bCs/>
          <w:kern w:val="3"/>
          <w:sz w:val="26"/>
          <w:szCs w:val="26"/>
          <w:lang w:eastAsia="ru-RU"/>
        </w:rPr>
        <w:t>Режим обучения:</w:t>
      </w:r>
      <w:r w:rsidRPr="00806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единовременно.</w:t>
      </w:r>
    </w:p>
    <w:p w:rsidR="00FD248A" w:rsidRPr="00806FCD" w:rsidRDefault="00FD248A" w:rsidP="004936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F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Календарные сроки</w:t>
      </w:r>
      <w:r w:rsidRPr="00806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6F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обучения</w:t>
      </w:r>
      <w:r w:rsidR="00637CFB" w:rsidRPr="00806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44A7D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4B120D" w:rsidRPr="00806F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44A7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D73B34" w:rsidRPr="00806FCD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806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D248A" w:rsidRPr="00806FCD" w:rsidRDefault="00FE1D48" w:rsidP="004936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F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Начало </w:t>
      </w:r>
      <w:proofErr w:type="spellStart"/>
      <w:r w:rsidRPr="00806F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вебинара</w:t>
      </w:r>
      <w:proofErr w:type="spellEnd"/>
      <w:r w:rsidRPr="00806F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D46F60">
        <w:rPr>
          <w:rFonts w:ascii="Times New Roman" w:eastAsia="Times New Roman" w:hAnsi="Times New Roman" w:cs="Times New Roman"/>
          <w:sz w:val="26"/>
          <w:szCs w:val="26"/>
          <w:lang w:eastAsia="ru-RU"/>
        </w:rPr>
        <w:t>14.0</w:t>
      </w:r>
      <w:r w:rsidR="00637CFB" w:rsidRPr="00806FC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D86AA3" w:rsidRPr="00D46F60" w:rsidRDefault="00220E62" w:rsidP="00D86AA3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806F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Сс</w:t>
      </w:r>
      <w:r w:rsidR="00FD248A" w:rsidRPr="00806F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ылка на </w:t>
      </w:r>
      <w:proofErr w:type="spellStart"/>
      <w:r w:rsidR="00FD248A" w:rsidRPr="00806F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вебинар</w:t>
      </w:r>
      <w:proofErr w:type="spellEnd"/>
      <w:r w:rsidR="00FD248A" w:rsidRPr="00806F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806FCD">
        <w:rPr>
          <w:sz w:val="26"/>
          <w:szCs w:val="26"/>
        </w:rPr>
        <w:t xml:space="preserve"> </w:t>
      </w:r>
      <w:hyperlink r:id="rId7" w:history="1">
        <w:r w:rsidR="00D46F60" w:rsidRPr="00D46F60">
          <w:rPr>
            <w:rStyle w:val="a4"/>
            <w:rFonts w:ascii="Times New Roman" w:hAnsi="Times New Roman" w:cs="Times New Roman"/>
            <w:sz w:val="26"/>
            <w:szCs w:val="26"/>
          </w:rPr>
          <w:t>https://events.webinar.ru/18885215/1249439091</w:t>
        </w:r>
      </w:hyperlink>
    </w:p>
    <w:p w:rsidR="00974BA6" w:rsidRPr="00D86AA3" w:rsidRDefault="00974BA6" w:rsidP="004936FD">
      <w:pPr>
        <w:spacing w:line="360" w:lineRule="auto"/>
        <w:rPr>
          <w:rFonts w:ascii="Times New Roman" w:hAnsi="Times New Roman" w:cs="Times New Roman"/>
          <w:color w:val="333333"/>
          <w:sz w:val="26"/>
          <w:szCs w:val="26"/>
        </w:rPr>
      </w:pPr>
    </w:p>
    <w:p w:rsidR="00637CFB" w:rsidRPr="005509D6" w:rsidRDefault="00637CFB" w:rsidP="004936F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83"/>
        <w:gridCol w:w="3412"/>
        <w:gridCol w:w="1908"/>
        <w:gridCol w:w="1893"/>
        <w:gridCol w:w="1893"/>
      </w:tblGrid>
      <w:tr w:rsidR="006E6D5D" w:rsidRPr="00EB1564" w:rsidTr="009C2EA6">
        <w:trPr>
          <w:trHeight w:val="390"/>
        </w:trPr>
        <w:tc>
          <w:tcPr>
            <w:tcW w:w="783" w:type="dxa"/>
            <w:vMerge w:val="restart"/>
          </w:tcPr>
          <w:p w:rsidR="006E6D5D" w:rsidRPr="00EB1564" w:rsidRDefault="006E6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12" w:type="dxa"/>
            <w:vMerge w:val="restart"/>
          </w:tcPr>
          <w:p w:rsidR="006E6D5D" w:rsidRPr="00EB1564" w:rsidRDefault="006E6D5D" w:rsidP="006E6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6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блоков, </w:t>
            </w:r>
            <w:proofErr w:type="spellStart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модулей</w:t>
            </w:r>
            <w:proofErr w:type="gramStart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,т</w:t>
            </w:r>
            <w:proofErr w:type="gramEnd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proofErr w:type="spellEnd"/>
          </w:p>
        </w:tc>
        <w:tc>
          <w:tcPr>
            <w:tcW w:w="1908" w:type="dxa"/>
            <w:vMerge w:val="restart"/>
          </w:tcPr>
          <w:p w:rsidR="006E6D5D" w:rsidRPr="00EB1564" w:rsidRDefault="006E6D5D" w:rsidP="006E6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Всего аудиторных занятий</w:t>
            </w:r>
          </w:p>
        </w:tc>
        <w:tc>
          <w:tcPr>
            <w:tcW w:w="3786" w:type="dxa"/>
            <w:gridSpan w:val="2"/>
          </w:tcPr>
          <w:p w:rsidR="006E6D5D" w:rsidRPr="00EB1564" w:rsidRDefault="006E6D5D" w:rsidP="006E6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Аудит</w:t>
            </w:r>
            <w:proofErr w:type="gramStart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иды</w:t>
            </w:r>
            <w:proofErr w:type="spellEnd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 xml:space="preserve"> занятий</w:t>
            </w:r>
          </w:p>
          <w:p w:rsidR="006E6D5D" w:rsidRPr="00EB1564" w:rsidRDefault="006E6D5D" w:rsidP="006E6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акад</w:t>
            </w:r>
            <w:proofErr w:type="gramStart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  <w:proofErr w:type="spellEnd"/>
          </w:p>
        </w:tc>
      </w:tr>
      <w:tr w:rsidR="006E6D5D" w:rsidRPr="00EB1564" w:rsidTr="009C2EA6">
        <w:trPr>
          <w:trHeight w:val="435"/>
        </w:trPr>
        <w:tc>
          <w:tcPr>
            <w:tcW w:w="783" w:type="dxa"/>
            <w:vMerge/>
          </w:tcPr>
          <w:p w:rsidR="006E6D5D" w:rsidRPr="00EB1564" w:rsidRDefault="006E6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2" w:type="dxa"/>
            <w:vMerge/>
          </w:tcPr>
          <w:p w:rsidR="006E6D5D" w:rsidRPr="00EB1564" w:rsidRDefault="006E6D5D" w:rsidP="006E6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vMerge/>
          </w:tcPr>
          <w:p w:rsidR="006E6D5D" w:rsidRPr="00EB1564" w:rsidRDefault="006E6D5D" w:rsidP="006E6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</w:tcPr>
          <w:p w:rsidR="006E6D5D" w:rsidRPr="00EB1564" w:rsidRDefault="006E6D5D" w:rsidP="006E6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1893" w:type="dxa"/>
          </w:tcPr>
          <w:p w:rsidR="006E6D5D" w:rsidRPr="00EB1564" w:rsidRDefault="006E6D5D" w:rsidP="006E6D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6E6D5D" w:rsidRPr="00EB1564" w:rsidTr="009C2EA6">
        <w:tc>
          <w:tcPr>
            <w:tcW w:w="783" w:type="dxa"/>
          </w:tcPr>
          <w:p w:rsidR="006E6D5D" w:rsidRPr="00EB1564" w:rsidRDefault="006E6D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12" w:type="dxa"/>
          </w:tcPr>
          <w:p w:rsidR="006E6D5D" w:rsidRPr="007C7458" w:rsidRDefault="004E3276" w:rsidP="00F8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E6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Интеграция урочной и внеурочной деятельности при преподавании финансовой грамотности</w:t>
            </w:r>
          </w:p>
        </w:tc>
        <w:tc>
          <w:tcPr>
            <w:tcW w:w="1908" w:type="dxa"/>
          </w:tcPr>
          <w:p w:rsidR="006E6D5D" w:rsidRPr="00EB1564" w:rsidRDefault="00E33F99" w:rsidP="00E33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3" w:type="dxa"/>
          </w:tcPr>
          <w:p w:rsidR="006E6D5D" w:rsidRPr="00EB1564" w:rsidRDefault="00E33F99" w:rsidP="00E33F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3" w:type="dxa"/>
          </w:tcPr>
          <w:p w:rsidR="006E6D5D" w:rsidRPr="00EB1564" w:rsidRDefault="006E6D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1564" w:rsidRDefault="00EB1564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3F99" w:rsidRDefault="00B20D0A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Подготовил ___________</w:t>
      </w:r>
      <w:r w:rsidR="00E33F99" w:rsidRPr="00EB1564">
        <w:rPr>
          <w:rFonts w:ascii="Times New Roman" w:hAnsi="Times New Roman" w:cs="Times New Roman"/>
          <w:sz w:val="26"/>
          <w:szCs w:val="26"/>
        </w:rPr>
        <w:t xml:space="preserve"> </w:t>
      </w:r>
      <w:r w:rsidR="00BA4728" w:rsidRPr="00EB1564">
        <w:rPr>
          <w:rFonts w:ascii="Times New Roman" w:hAnsi="Times New Roman" w:cs="Times New Roman"/>
          <w:sz w:val="26"/>
          <w:szCs w:val="26"/>
        </w:rPr>
        <w:t>В</w:t>
      </w:r>
      <w:r w:rsidR="00E33F99" w:rsidRPr="00EB1564">
        <w:rPr>
          <w:rFonts w:ascii="Times New Roman" w:hAnsi="Times New Roman" w:cs="Times New Roman"/>
          <w:sz w:val="26"/>
          <w:szCs w:val="26"/>
        </w:rPr>
        <w:t>.</w:t>
      </w:r>
      <w:r w:rsidR="00BA4728" w:rsidRPr="00EB1564">
        <w:rPr>
          <w:rFonts w:ascii="Times New Roman" w:hAnsi="Times New Roman" w:cs="Times New Roman"/>
          <w:sz w:val="26"/>
          <w:szCs w:val="26"/>
        </w:rPr>
        <w:t>В</w:t>
      </w:r>
      <w:r w:rsidR="008147F7" w:rsidRPr="00EB156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33F99" w:rsidRPr="00EB1564">
        <w:rPr>
          <w:rFonts w:ascii="Times New Roman" w:hAnsi="Times New Roman" w:cs="Times New Roman"/>
          <w:sz w:val="26"/>
          <w:szCs w:val="26"/>
        </w:rPr>
        <w:t>Б</w:t>
      </w:r>
      <w:r w:rsidR="00BA4728" w:rsidRPr="00EB1564">
        <w:rPr>
          <w:rFonts w:ascii="Times New Roman" w:hAnsi="Times New Roman" w:cs="Times New Roman"/>
          <w:sz w:val="26"/>
          <w:szCs w:val="26"/>
        </w:rPr>
        <w:t>алицкая</w:t>
      </w:r>
      <w:proofErr w:type="spellEnd"/>
      <w:r w:rsidR="00E33F99" w:rsidRPr="00EB1564">
        <w:rPr>
          <w:rFonts w:ascii="Times New Roman" w:hAnsi="Times New Roman" w:cs="Times New Roman"/>
          <w:sz w:val="26"/>
          <w:szCs w:val="26"/>
        </w:rPr>
        <w:t xml:space="preserve">, </w:t>
      </w:r>
      <w:r w:rsidR="00DA0E73">
        <w:rPr>
          <w:rFonts w:ascii="Times New Roman" w:hAnsi="Times New Roman" w:cs="Times New Roman"/>
          <w:sz w:val="26"/>
          <w:szCs w:val="26"/>
        </w:rPr>
        <w:t xml:space="preserve">главный эксперт центра </w:t>
      </w:r>
      <w:r w:rsidR="00637CFB">
        <w:rPr>
          <w:rFonts w:ascii="Times New Roman" w:hAnsi="Times New Roman" w:cs="Times New Roman"/>
          <w:sz w:val="26"/>
          <w:szCs w:val="26"/>
        </w:rPr>
        <w:t>по учебно-методической работе</w:t>
      </w:r>
      <w:r w:rsidR="00E33F99" w:rsidRPr="00EB1564">
        <w:rPr>
          <w:rFonts w:ascii="Times New Roman" w:hAnsi="Times New Roman" w:cs="Times New Roman"/>
          <w:sz w:val="26"/>
          <w:szCs w:val="26"/>
        </w:rPr>
        <w:t>.</w:t>
      </w:r>
    </w:p>
    <w:p w:rsidR="00CF051F" w:rsidRDefault="00CF051F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843"/>
        <w:gridCol w:w="2209"/>
      </w:tblGrid>
      <w:tr w:rsidR="00CF051F" w:rsidRPr="00CF051F" w:rsidTr="0042386C">
        <w:trPr>
          <w:trHeight w:val="78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51F" w:rsidRPr="00CF051F" w:rsidRDefault="00CF051F" w:rsidP="00CF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5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Приказ «О проведении </w:t>
            </w:r>
            <w:proofErr w:type="gramStart"/>
            <w:r w:rsidRPr="00CF05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обучения по теме</w:t>
            </w:r>
            <w:proofErr w:type="gramEnd"/>
            <w:r w:rsidRPr="00CF05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(проблеме)»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51F" w:rsidRPr="00CF051F" w:rsidRDefault="00CF051F" w:rsidP="00CF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51F" w:rsidRPr="00CF051F" w:rsidRDefault="00CF051F" w:rsidP="00CF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F051F" w:rsidRPr="00CF051F" w:rsidRDefault="00CF051F" w:rsidP="00CF051F">
      <w:pPr>
        <w:pBdr>
          <w:top w:val="nil"/>
          <w:left w:val="nil"/>
          <w:bottom w:val="nil"/>
          <w:right w:val="nil"/>
          <w:between w:val="nil"/>
        </w:pBdr>
        <w:spacing w:after="0"/>
        <w:ind w:left="-45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111"/>
      </w:tblGrid>
      <w:tr w:rsidR="00CF051F" w:rsidRPr="00CF051F" w:rsidTr="0042386C">
        <w:trPr>
          <w:trHeight w:val="735"/>
        </w:trPr>
        <w:tc>
          <w:tcPr>
            <w:tcW w:w="5671" w:type="dxa"/>
          </w:tcPr>
          <w:p w:rsidR="00CF051F" w:rsidRPr="00CF051F" w:rsidRDefault="00CF051F" w:rsidP="00CF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5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обучившихся (чел.)</w:t>
            </w:r>
          </w:p>
        </w:tc>
        <w:tc>
          <w:tcPr>
            <w:tcW w:w="4111" w:type="dxa"/>
          </w:tcPr>
          <w:p w:rsidR="00CF051F" w:rsidRPr="00CF051F" w:rsidRDefault="00CF051F" w:rsidP="00CF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F051F" w:rsidRPr="00CF051F" w:rsidRDefault="00CF051F" w:rsidP="00CF051F">
      <w:pPr>
        <w:pBdr>
          <w:top w:val="nil"/>
          <w:left w:val="nil"/>
          <w:bottom w:val="nil"/>
          <w:right w:val="nil"/>
          <w:between w:val="nil"/>
        </w:pBdr>
        <w:spacing w:after="0"/>
        <w:ind w:left="-45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051F" w:rsidRDefault="00CF051F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9D6" w:rsidRDefault="005509D6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9D6" w:rsidRDefault="005509D6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9D6" w:rsidRDefault="005509D6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9D6" w:rsidRDefault="005509D6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9D6" w:rsidRDefault="005509D6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9D6" w:rsidRDefault="005509D6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9D6" w:rsidRDefault="005509D6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9D6" w:rsidRDefault="005509D6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9D6" w:rsidRDefault="005509D6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9D6" w:rsidRDefault="005509D6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9D6" w:rsidRDefault="005509D6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9D6" w:rsidRDefault="005509D6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9D6" w:rsidRDefault="005509D6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9D6" w:rsidRDefault="005509D6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9D6" w:rsidRDefault="005509D6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9D6" w:rsidRDefault="005509D6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9D6" w:rsidRDefault="005509D6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36FD" w:rsidRDefault="004936FD" w:rsidP="00E33F9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09D6" w:rsidRPr="004936FD" w:rsidRDefault="005509D6" w:rsidP="004936FD">
      <w:pPr>
        <w:framePr w:hSpace="180" w:wrap="around" w:vAnchor="text" w:hAnchor="margin" w:y="145"/>
        <w:widowControl w:val="0"/>
        <w:suppressAutoHyphens/>
        <w:autoSpaceDN w:val="0"/>
        <w:spacing w:after="120" w:line="240" w:lineRule="exact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936FD">
        <w:rPr>
          <w:rFonts w:ascii="Times New Roman" w:hAnsi="Times New Roman" w:cs="Times New Roman"/>
          <w:sz w:val="24"/>
          <w:szCs w:val="24"/>
        </w:rPr>
        <w:t xml:space="preserve">Исполнитель: В.В. </w:t>
      </w:r>
      <w:proofErr w:type="spellStart"/>
      <w:r w:rsidRPr="004936FD">
        <w:rPr>
          <w:rFonts w:ascii="Times New Roman" w:hAnsi="Times New Roman" w:cs="Times New Roman"/>
          <w:sz w:val="24"/>
          <w:szCs w:val="24"/>
        </w:rPr>
        <w:t>Балицкая</w:t>
      </w:r>
      <w:proofErr w:type="spellEnd"/>
    </w:p>
    <w:p w:rsidR="005509D6" w:rsidRPr="004936FD" w:rsidRDefault="005509D6" w:rsidP="004936FD">
      <w:pPr>
        <w:tabs>
          <w:tab w:val="left" w:pos="5812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509D6" w:rsidRPr="004936FD" w:rsidRDefault="005509D6" w:rsidP="004936FD">
      <w:pPr>
        <w:tabs>
          <w:tab w:val="left" w:pos="5812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509D6" w:rsidRPr="004936FD" w:rsidRDefault="005509D6" w:rsidP="004936FD">
      <w:pPr>
        <w:tabs>
          <w:tab w:val="left" w:pos="5812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6FD">
        <w:rPr>
          <w:rFonts w:ascii="Times New Roman" w:hAnsi="Times New Roman" w:cs="Times New Roman"/>
          <w:sz w:val="24"/>
          <w:szCs w:val="24"/>
        </w:rPr>
        <w:t>8 (</w:t>
      </w:r>
      <w:r w:rsidRPr="004936FD">
        <w:rPr>
          <w:rFonts w:ascii="Times New Roman" w:eastAsia="Calibri" w:hAnsi="Times New Roman" w:cs="Times New Roman"/>
          <w:sz w:val="24"/>
          <w:szCs w:val="24"/>
        </w:rPr>
        <w:t>914) 718-24-47</w:t>
      </w:r>
    </w:p>
    <w:p w:rsidR="00490A69" w:rsidRDefault="00490A69" w:rsidP="005509D6">
      <w:pPr>
        <w:tabs>
          <w:tab w:val="left" w:pos="5812"/>
        </w:tabs>
        <w:spacing w:after="0"/>
        <w:jc w:val="both"/>
        <w:rPr>
          <w:rFonts w:eastAsia="Calibri"/>
          <w:sz w:val="16"/>
          <w:szCs w:val="16"/>
        </w:rPr>
      </w:pPr>
    </w:p>
    <w:p w:rsidR="00490A69" w:rsidRDefault="00490A69" w:rsidP="00490A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ГОСУДАРСТВЕННОЕ АВТОНОМНОЕ УЧРЕЖДЕНИЕ ДОПОЛНИТЕЛЬНОГО ПРОФЕССИОНАЛЬНОГО ОБРАЗОВАНИЯ</w:t>
      </w:r>
    </w:p>
    <w:p w:rsidR="00490A69" w:rsidRDefault="00490A69" w:rsidP="00490A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«ПРИМОРСКИЙ КРАЕВОЙ ИНСТИТУТ РАЗВИТИЯ ОБРАЗОВАНИЯ»</w:t>
      </w:r>
    </w:p>
    <w:p w:rsidR="00490A69" w:rsidRDefault="00490A69" w:rsidP="00490A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(ГАУ ДПО ПК ИРО)</w:t>
      </w:r>
    </w:p>
    <w:p w:rsidR="00490A69" w:rsidRDefault="00490A69" w:rsidP="00490A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93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1984"/>
        <w:gridCol w:w="4080"/>
      </w:tblGrid>
      <w:tr w:rsidR="00490A69" w:rsidTr="00D76C88">
        <w:tc>
          <w:tcPr>
            <w:tcW w:w="3729" w:type="dxa"/>
          </w:tcPr>
          <w:p w:rsidR="00490A69" w:rsidRDefault="00490A69" w:rsidP="00D76C88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</w:p>
          <w:p w:rsidR="00490A69" w:rsidRDefault="00490A69" w:rsidP="00D76C88">
            <w:pPr>
              <w:rPr>
                <w:rFonts w:ascii="Times New Roman" w:eastAsia="Times New Roman" w:hAnsi="Times New Roman" w:cs="Times New Roman"/>
                <w:i/>
                <w:sz w:val="26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90A69" w:rsidRDefault="00490A69" w:rsidP="00D76C8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490A69" w:rsidRDefault="00490A69" w:rsidP="00D76C88">
            <w:pPr>
              <w:ind w:right="-2738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080" w:type="dxa"/>
          </w:tcPr>
          <w:p w:rsidR="00490A69" w:rsidRDefault="00490A69" w:rsidP="00D76C88">
            <w:pPr>
              <w:jc w:val="right"/>
              <w:rPr>
                <w:rFonts w:ascii="Times New Roman" w:eastAsia="Times New Roman" w:hAnsi="Times New Roman" w:cs="Times New Roman"/>
                <w:b/>
                <w:spacing w:val="32"/>
                <w:sz w:val="26"/>
                <w:szCs w:val="24"/>
                <w:lang w:eastAsia="ru-RU"/>
              </w:rPr>
            </w:pPr>
          </w:p>
          <w:p w:rsidR="00490A69" w:rsidRDefault="00490A69" w:rsidP="00D76C88">
            <w:pPr>
              <w:rPr>
                <w:rFonts w:ascii="Times New Roman" w:eastAsia="Times New Roman" w:hAnsi="Times New Roman" w:cs="Times New Roman"/>
                <w:b/>
                <w:spacing w:val="32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32"/>
                <w:sz w:val="26"/>
                <w:szCs w:val="24"/>
                <w:lang w:eastAsia="ru-RU"/>
              </w:rPr>
              <w:t>УТВЕРЖДАЮ</w:t>
            </w:r>
          </w:p>
          <w:p w:rsidR="00490A69" w:rsidRDefault="00E54F58" w:rsidP="00D76C88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Проректор по </w:t>
            </w:r>
            <w:r w:rsidR="00490A69">
              <w:rPr>
                <w:rFonts w:ascii="Times New Roman" w:hAnsi="Times New Roman" w:cs="Times New Roman"/>
                <w:sz w:val="26"/>
                <w:szCs w:val="24"/>
              </w:rPr>
              <w:t>УМР</w:t>
            </w:r>
          </w:p>
          <w:p w:rsidR="00490A69" w:rsidRDefault="00490A69" w:rsidP="00D76C88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E54F5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__________М.</w:t>
            </w:r>
            <w:r w:rsidR="00EA457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E54F5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С.</w:t>
            </w:r>
            <w:r w:rsidR="00EA457C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</w:t>
            </w:r>
            <w:r w:rsidR="00E54F5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Назаров</w:t>
            </w:r>
          </w:p>
          <w:p w:rsidR="00490A69" w:rsidRDefault="00490A69" w:rsidP="00D76C88">
            <w:pP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«__»___________ 2022года </w:t>
            </w:r>
          </w:p>
        </w:tc>
      </w:tr>
    </w:tbl>
    <w:p w:rsidR="00490A69" w:rsidRDefault="00490A69" w:rsidP="00490A69">
      <w:pPr>
        <w:spacing w:after="0"/>
        <w:ind w:left="-3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90A69" w:rsidRDefault="00490A69" w:rsidP="00490A69">
      <w:pPr>
        <w:spacing w:after="0" w:line="36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490A69" w:rsidRPr="00EE2105" w:rsidRDefault="00490A69" w:rsidP="00490A6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E2105">
        <w:rPr>
          <w:rFonts w:ascii="Times New Roman" w:hAnsi="Times New Roman" w:cs="Times New Roman"/>
          <w:b/>
          <w:caps/>
          <w:sz w:val="26"/>
          <w:szCs w:val="26"/>
        </w:rPr>
        <w:t>Учебно-тематический плаН</w:t>
      </w:r>
    </w:p>
    <w:p w:rsidR="00490A69" w:rsidRPr="00563252" w:rsidRDefault="00490A69" w:rsidP="00490A6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теме (проблеме)</w:t>
      </w:r>
    </w:p>
    <w:p w:rsidR="00490A69" w:rsidRPr="008E61A7" w:rsidRDefault="00490A69" w:rsidP="009731D9">
      <w:pPr>
        <w:shd w:val="clear" w:color="auto" w:fill="FFFFFF"/>
        <w:spacing w:before="100" w:beforeAutospacing="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E61A7">
        <w:rPr>
          <w:rFonts w:ascii="Times New Roman" w:hAnsi="Times New Roman" w:cs="Times New Roman"/>
          <w:b/>
          <w:sz w:val="26"/>
          <w:szCs w:val="26"/>
        </w:rPr>
        <w:t>«</w:t>
      </w:r>
      <w:r w:rsidR="008E61A7" w:rsidRPr="008E61A7">
        <w:rPr>
          <w:rFonts w:ascii="Times New Roman" w:hAnsi="Times New Roman" w:cs="Times New Roman"/>
          <w:sz w:val="26"/>
          <w:szCs w:val="26"/>
          <w:shd w:val="clear" w:color="auto" w:fill="FFFFFF"/>
        </w:rPr>
        <w:t>Актуальные вопросы содержания и методика преподавания истории на углублённом уровне</w:t>
      </w:r>
      <w:r w:rsidRPr="008E61A7">
        <w:rPr>
          <w:rFonts w:ascii="Times New Roman" w:hAnsi="Times New Roman" w:cs="Times New Roman"/>
          <w:b/>
          <w:sz w:val="26"/>
          <w:szCs w:val="26"/>
        </w:rPr>
        <w:t>»</w:t>
      </w:r>
      <w:r w:rsidRPr="008E61A7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490A69" w:rsidRPr="00806FCD" w:rsidRDefault="00490A69" w:rsidP="00490A69">
      <w:pPr>
        <w:pStyle w:val="Standard"/>
        <w:widowControl/>
        <w:spacing w:after="120" w:line="276" w:lineRule="auto"/>
        <w:jc w:val="center"/>
        <w:rPr>
          <w:rFonts w:eastAsia="Times New Roman" w:cstheme="minorBidi"/>
          <w:kern w:val="0"/>
          <w:sz w:val="26"/>
          <w:szCs w:val="26"/>
          <w:lang w:eastAsia="ar-SA" w:bidi="ar-SA"/>
        </w:rPr>
      </w:pPr>
      <w:r w:rsidRPr="00806FCD">
        <w:rPr>
          <w:b/>
          <w:color w:val="000000"/>
          <w:sz w:val="26"/>
          <w:szCs w:val="26"/>
        </w:rPr>
        <w:t>(</w:t>
      </w:r>
      <w:r w:rsidRPr="00806FCD">
        <w:rPr>
          <w:color w:val="000000"/>
          <w:sz w:val="26"/>
          <w:szCs w:val="26"/>
        </w:rPr>
        <w:t>Согласно Государственно</w:t>
      </w:r>
      <w:r w:rsidR="004936FD">
        <w:rPr>
          <w:color w:val="000000"/>
          <w:sz w:val="26"/>
          <w:szCs w:val="26"/>
        </w:rPr>
        <w:t>му заданию 2022г.: п. 2.3, п.п.4</w:t>
      </w:r>
      <w:r w:rsidRPr="00806FCD">
        <w:rPr>
          <w:color w:val="000000"/>
          <w:sz w:val="26"/>
          <w:szCs w:val="26"/>
        </w:rPr>
        <w:t>)</w:t>
      </w:r>
    </w:p>
    <w:p w:rsidR="00490A69" w:rsidRPr="004936FD" w:rsidRDefault="00490A69" w:rsidP="004936FD">
      <w:pPr>
        <w:pStyle w:val="Standard"/>
        <w:widowControl/>
        <w:spacing w:after="120" w:line="360" w:lineRule="auto"/>
        <w:jc w:val="both"/>
        <w:rPr>
          <w:b/>
          <w:bCs/>
          <w:sz w:val="26"/>
          <w:szCs w:val="26"/>
          <w:lang w:eastAsia="en-US" w:bidi="ar-SA"/>
        </w:rPr>
      </w:pPr>
      <w:r w:rsidRPr="00806FCD">
        <w:rPr>
          <w:b/>
          <w:sz w:val="26"/>
          <w:szCs w:val="26"/>
        </w:rPr>
        <w:t xml:space="preserve">         </w:t>
      </w:r>
      <w:r w:rsidRPr="004936FD">
        <w:rPr>
          <w:b/>
          <w:sz w:val="26"/>
          <w:szCs w:val="26"/>
        </w:rPr>
        <w:t>Цель:</w:t>
      </w:r>
      <w:r w:rsidRPr="004936FD">
        <w:rPr>
          <w:sz w:val="26"/>
          <w:szCs w:val="26"/>
        </w:rPr>
        <w:t xml:space="preserve"> </w:t>
      </w:r>
      <w:r w:rsidRPr="004936FD">
        <w:rPr>
          <w:bCs/>
          <w:kern w:val="0"/>
          <w:sz w:val="26"/>
          <w:szCs w:val="26"/>
          <w:lang w:eastAsia="en-US" w:bidi="ar-SA"/>
        </w:rPr>
        <w:t xml:space="preserve">формирование профессиональных компетенций слушателей в области организации образовательного процесса по </w:t>
      </w:r>
      <w:r w:rsidR="00294D7B">
        <w:rPr>
          <w:bCs/>
          <w:kern w:val="0"/>
          <w:sz w:val="26"/>
          <w:szCs w:val="26"/>
          <w:lang w:eastAsia="en-US" w:bidi="ar-SA"/>
        </w:rPr>
        <w:t>истории</w:t>
      </w:r>
      <w:r w:rsidRPr="004936FD">
        <w:rPr>
          <w:bCs/>
          <w:kern w:val="0"/>
          <w:sz w:val="26"/>
          <w:szCs w:val="26"/>
          <w:lang w:eastAsia="en-US" w:bidi="ar-SA"/>
        </w:rPr>
        <w:t xml:space="preserve"> для выполнения трудовой функций учителя «Общепедагогическая функция. </w:t>
      </w:r>
      <w:proofErr w:type="gramStart"/>
      <w:r w:rsidRPr="004936FD">
        <w:rPr>
          <w:bCs/>
          <w:kern w:val="0"/>
          <w:sz w:val="26"/>
          <w:szCs w:val="26"/>
          <w:lang w:eastAsia="en-US" w:bidi="ar-SA"/>
        </w:rPr>
        <w:t>Обучение» согласно профессиональному стандарту «Педагог (педагогическая деятельность в</w:t>
      </w:r>
      <w:proofErr w:type="gramEnd"/>
      <w:r w:rsidRPr="004936FD">
        <w:rPr>
          <w:bCs/>
          <w:kern w:val="0"/>
          <w:sz w:val="26"/>
          <w:szCs w:val="26"/>
          <w:lang w:eastAsia="en-US" w:bidi="ar-SA"/>
        </w:rPr>
        <w:t xml:space="preserve"> дошкольном, начальном </w:t>
      </w:r>
      <w:proofErr w:type="gramStart"/>
      <w:r w:rsidRPr="004936FD">
        <w:rPr>
          <w:bCs/>
          <w:kern w:val="0"/>
          <w:sz w:val="26"/>
          <w:szCs w:val="26"/>
          <w:lang w:eastAsia="en-US" w:bidi="ar-SA"/>
        </w:rPr>
        <w:t>общем</w:t>
      </w:r>
      <w:proofErr w:type="gramEnd"/>
      <w:r w:rsidRPr="004936FD">
        <w:rPr>
          <w:bCs/>
          <w:kern w:val="0"/>
          <w:sz w:val="26"/>
          <w:szCs w:val="26"/>
          <w:lang w:eastAsia="en-US" w:bidi="ar-SA"/>
        </w:rPr>
        <w:t>, основном общем, среднем общем образовании) (воспитатель, учитель)».</w:t>
      </w:r>
    </w:p>
    <w:p w:rsidR="00490A69" w:rsidRPr="004936FD" w:rsidRDefault="00490A69" w:rsidP="004936FD">
      <w:pPr>
        <w:pStyle w:val="Standard"/>
        <w:widowControl/>
        <w:spacing w:after="120" w:line="360" w:lineRule="auto"/>
        <w:ind w:firstLine="709"/>
        <w:jc w:val="both"/>
        <w:rPr>
          <w:b/>
          <w:bCs/>
          <w:sz w:val="26"/>
          <w:szCs w:val="26"/>
          <w:lang w:eastAsia="en-US" w:bidi="ar-SA"/>
        </w:rPr>
      </w:pPr>
    </w:p>
    <w:p w:rsidR="00490A69" w:rsidRPr="004936FD" w:rsidRDefault="00490A69" w:rsidP="004936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Категория </w:t>
      </w:r>
      <w:proofErr w:type="gramStart"/>
      <w:r w:rsidRPr="00493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обучающихся</w:t>
      </w:r>
      <w:proofErr w:type="gramEnd"/>
      <w:r w:rsidRPr="00493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4936F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3A5D69" w:rsidRPr="004936FD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чителя истории.</w:t>
      </w:r>
    </w:p>
    <w:p w:rsidR="00490A69" w:rsidRPr="004936FD" w:rsidRDefault="00490A69" w:rsidP="004936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Объем часов: </w:t>
      </w:r>
      <w:r w:rsidRPr="004936FD">
        <w:rPr>
          <w:rFonts w:ascii="Times New Roman" w:eastAsia="Times New Roman" w:hAnsi="Times New Roman" w:cs="Times New Roman"/>
          <w:sz w:val="26"/>
          <w:szCs w:val="26"/>
          <w:lang w:eastAsia="ru-RU"/>
        </w:rPr>
        <w:t>2 акад. час.</w:t>
      </w:r>
    </w:p>
    <w:p w:rsidR="00490A69" w:rsidRPr="004936FD" w:rsidRDefault="00490A69" w:rsidP="004936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обучения:</w:t>
      </w:r>
      <w:r w:rsidRPr="00493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очная, с применением  ДОТ.</w:t>
      </w:r>
    </w:p>
    <w:p w:rsidR="00490A69" w:rsidRPr="004936FD" w:rsidRDefault="00490A69" w:rsidP="004936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6FD">
        <w:rPr>
          <w:rFonts w:ascii="Times New Roman" w:eastAsia="SimSun" w:hAnsi="Times New Roman" w:cs="Arial"/>
          <w:b/>
          <w:bCs/>
          <w:kern w:val="3"/>
          <w:sz w:val="26"/>
          <w:szCs w:val="26"/>
          <w:lang w:eastAsia="ru-RU"/>
        </w:rPr>
        <w:t>Режим обучения:</w:t>
      </w:r>
      <w:r w:rsidRPr="00493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единовременно.</w:t>
      </w:r>
    </w:p>
    <w:p w:rsidR="00490A69" w:rsidRPr="004936FD" w:rsidRDefault="00490A69" w:rsidP="004936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Календарные сроки</w:t>
      </w:r>
      <w:r w:rsidRPr="00493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3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обучения</w:t>
      </w:r>
      <w:r w:rsidR="00467F77">
        <w:rPr>
          <w:rFonts w:ascii="Times New Roman" w:eastAsia="Times New Roman" w:hAnsi="Times New Roman" w:cs="Times New Roman"/>
          <w:sz w:val="26"/>
          <w:szCs w:val="26"/>
          <w:lang w:eastAsia="ru-RU"/>
        </w:rPr>
        <w:t>: 25.11</w:t>
      </w:r>
      <w:r w:rsidRPr="004936FD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г.</w:t>
      </w:r>
    </w:p>
    <w:p w:rsidR="00490A69" w:rsidRPr="004936FD" w:rsidRDefault="00490A69" w:rsidP="004936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3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Начало </w:t>
      </w:r>
      <w:proofErr w:type="spellStart"/>
      <w:r w:rsidRPr="00493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вебинара</w:t>
      </w:r>
      <w:proofErr w:type="spellEnd"/>
      <w:r w:rsidRPr="00493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467F77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4936FD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</w:p>
    <w:p w:rsidR="00F05768" w:rsidRPr="0076746D" w:rsidRDefault="00490A69" w:rsidP="00F05768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493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Ссылка на </w:t>
      </w:r>
      <w:proofErr w:type="spellStart"/>
      <w:r w:rsidRPr="00493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вебинар</w:t>
      </w:r>
      <w:proofErr w:type="spellEnd"/>
      <w:r w:rsidRPr="004936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4936FD">
        <w:rPr>
          <w:sz w:val="26"/>
          <w:szCs w:val="26"/>
        </w:rPr>
        <w:t xml:space="preserve"> </w:t>
      </w:r>
      <w:hyperlink r:id="rId8" w:history="1">
        <w:r w:rsidR="0076746D" w:rsidRPr="0076746D">
          <w:rPr>
            <w:rStyle w:val="a4"/>
            <w:rFonts w:ascii="Times New Roman" w:hAnsi="Times New Roman" w:cs="Times New Roman"/>
            <w:sz w:val="26"/>
            <w:szCs w:val="26"/>
          </w:rPr>
          <w:t>https://events.webinar.ru/18885215/1635144076</w:t>
        </w:r>
      </w:hyperlink>
    </w:p>
    <w:p w:rsidR="00490A69" w:rsidRPr="004936FD" w:rsidRDefault="00490A69" w:rsidP="004936F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83"/>
        <w:gridCol w:w="3412"/>
        <w:gridCol w:w="1908"/>
        <w:gridCol w:w="1893"/>
        <w:gridCol w:w="1893"/>
      </w:tblGrid>
      <w:tr w:rsidR="00490A69" w:rsidRPr="00EB1564" w:rsidTr="00D76C88">
        <w:trPr>
          <w:trHeight w:val="390"/>
        </w:trPr>
        <w:tc>
          <w:tcPr>
            <w:tcW w:w="783" w:type="dxa"/>
            <w:vMerge w:val="restart"/>
          </w:tcPr>
          <w:p w:rsidR="00490A69" w:rsidRPr="00EB1564" w:rsidRDefault="00490A69" w:rsidP="00D76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412" w:type="dxa"/>
            <w:vMerge w:val="restart"/>
          </w:tcPr>
          <w:p w:rsidR="00490A69" w:rsidRPr="00EB1564" w:rsidRDefault="00490A69" w:rsidP="00D76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6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блоков, </w:t>
            </w:r>
            <w:proofErr w:type="spellStart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модулей</w:t>
            </w:r>
            <w:proofErr w:type="gramStart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,т</w:t>
            </w:r>
            <w:proofErr w:type="gramEnd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proofErr w:type="spellEnd"/>
          </w:p>
        </w:tc>
        <w:tc>
          <w:tcPr>
            <w:tcW w:w="1908" w:type="dxa"/>
            <w:vMerge w:val="restart"/>
          </w:tcPr>
          <w:p w:rsidR="00490A69" w:rsidRPr="00EB1564" w:rsidRDefault="00490A69" w:rsidP="00D76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Всего аудиторных занятий</w:t>
            </w:r>
          </w:p>
        </w:tc>
        <w:tc>
          <w:tcPr>
            <w:tcW w:w="3786" w:type="dxa"/>
            <w:gridSpan w:val="2"/>
          </w:tcPr>
          <w:p w:rsidR="00490A69" w:rsidRPr="00EB1564" w:rsidRDefault="00490A69" w:rsidP="00D76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Аудит</w:t>
            </w:r>
            <w:proofErr w:type="gramStart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иды</w:t>
            </w:r>
            <w:proofErr w:type="spellEnd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 xml:space="preserve"> занятий</w:t>
            </w:r>
          </w:p>
          <w:p w:rsidR="00490A69" w:rsidRPr="00EB1564" w:rsidRDefault="00490A69" w:rsidP="00D76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акад</w:t>
            </w:r>
            <w:proofErr w:type="gramStart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  <w:proofErr w:type="spellEnd"/>
          </w:p>
        </w:tc>
      </w:tr>
      <w:tr w:rsidR="00490A69" w:rsidRPr="00EB1564" w:rsidTr="00D76C88">
        <w:trPr>
          <w:trHeight w:val="435"/>
        </w:trPr>
        <w:tc>
          <w:tcPr>
            <w:tcW w:w="783" w:type="dxa"/>
            <w:vMerge/>
          </w:tcPr>
          <w:p w:rsidR="00490A69" w:rsidRPr="00EB1564" w:rsidRDefault="00490A69" w:rsidP="00D76C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2" w:type="dxa"/>
            <w:vMerge/>
          </w:tcPr>
          <w:p w:rsidR="00490A69" w:rsidRPr="00EB1564" w:rsidRDefault="00490A69" w:rsidP="00D76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dxa"/>
            <w:vMerge/>
          </w:tcPr>
          <w:p w:rsidR="00490A69" w:rsidRPr="00EB1564" w:rsidRDefault="00490A69" w:rsidP="00D76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3" w:type="dxa"/>
          </w:tcPr>
          <w:p w:rsidR="00490A69" w:rsidRPr="00EB1564" w:rsidRDefault="00490A69" w:rsidP="00D76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</w:p>
        </w:tc>
        <w:tc>
          <w:tcPr>
            <w:tcW w:w="1893" w:type="dxa"/>
          </w:tcPr>
          <w:p w:rsidR="00490A69" w:rsidRPr="00EB1564" w:rsidRDefault="00490A69" w:rsidP="00D76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490A69" w:rsidRPr="00EB1564" w:rsidTr="00D76C88">
        <w:tc>
          <w:tcPr>
            <w:tcW w:w="783" w:type="dxa"/>
          </w:tcPr>
          <w:p w:rsidR="00490A69" w:rsidRPr="00EB1564" w:rsidRDefault="00490A69" w:rsidP="00D76C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12" w:type="dxa"/>
          </w:tcPr>
          <w:p w:rsidR="00490A69" w:rsidRPr="005712E2" w:rsidRDefault="009D7BFD" w:rsidP="00D7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1A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Актуальные вопросы содержания и методика преподавания истории на углублённом уровне</w:t>
            </w:r>
          </w:p>
        </w:tc>
        <w:tc>
          <w:tcPr>
            <w:tcW w:w="1908" w:type="dxa"/>
          </w:tcPr>
          <w:p w:rsidR="00490A69" w:rsidRPr="00EB1564" w:rsidRDefault="00490A69" w:rsidP="00D76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3" w:type="dxa"/>
          </w:tcPr>
          <w:p w:rsidR="00490A69" w:rsidRPr="00EB1564" w:rsidRDefault="00490A69" w:rsidP="00D76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15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3" w:type="dxa"/>
          </w:tcPr>
          <w:p w:rsidR="00490A69" w:rsidRPr="00EB1564" w:rsidRDefault="00490A69" w:rsidP="00D76C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Подготовил ___________</w:t>
      </w:r>
      <w:r w:rsidRPr="00EB1564">
        <w:rPr>
          <w:rFonts w:ascii="Times New Roman" w:hAnsi="Times New Roman" w:cs="Times New Roman"/>
          <w:sz w:val="26"/>
          <w:szCs w:val="26"/>
        </w:rPr>
        <w:t xml:space="preserve"> В.В. </w:t>
      </w:r>
      <w:proofErr w:type="spellStart"/>
      <w:r w:rsidRPr="00EB1564">
        <w:rPr>
          <w:rFonts w:ascii="Times New Roman" w:hAnsi="Times New Roman" w:cs="Times New Roman"/>
          <w:sz w:val="26"/>
          <w:szCs w:val="26"/>
        </w:rPr>
        <w:t>Балицкая</w:t>
      </w:r>
      <w:proofErr w:type="spellEnd"/>
      <w:r w:rsidRPr="00EB156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главный эксперт центра по учебно-методической работе</w:t>
      </w:r>
      <w:r w:rsidRPr="00EB1564">
        <w:rPr>
          <w:rFonts w:ascii="Times New Roman" w:hAnsi="Times New Roman" w:cs="Times New Roman"/>
          <w:sz w:val="26"/>
          <w:szCs w:val="26"/>
        </w:rPr>
        <w:t>.</w:t>
      </w: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843"/>
        <w:gridCol w:w="2209"/>
      </w:tblGrid>
      <w:tr w:rsidR="00490A69" w:rsidRPr="00CF051F" w:rsidTr="00D76C88">
        <w:trPr>
          <w:trHeight w:val="78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A69" w:rsidRPr="00CF051F" w:rsidRDefault="00490A69" w:rsidP="00D7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5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Приказ «О проведении </w:t>
            </w:r>
            <w:proofErr w:type="gramStart"/>
            <w:r w:rsidRPr="00CF05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обучения по теме</w:t>
            </w:r>
            <w:proofErr w:type="gramEnd"/>
            <w:r w:rsidRPr="00CF05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(проблеме)»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A69" w:rsidRPr="00CF051F" w:rsidRDefault="00490A69" w:rsidP="00D7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A69" w:rsidRPr="00CF051F" w:rsidRDefault="00490A69" w:rsidP="00D7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90A69" w:rsidRPr="00CF051F" w:rsidRDefault="00490A69" w:rsidP="00490A69">
      <w:pPr>
        <w:pBdr>
          <w:top w:val="nil"/>
          <w:left w:val="nil"/>
          <w:bottom w:val="nil"/>
          <w:right w:val="nil"/>
          <w:between w:val="nil"/>
        </w:pBdr>
        <w:spacing w:after="0"/>
        <w:ind w:left="-45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111"/>
      </w:tblGrid>
      <w:tr w:rsidR="00490A69" w:rsidRPr="00CF051F" w:rsidTr="00D76C88">
        <w:trPr>
          <w:trHeight w:val="735"/>
        </w:trPr>
        <w:tc>
          <w:tcPr>
            <w:tcW w:w="5671" w:type="dxa"/>
          </w:tcPr>
          <w:p w:rsidR="00490A69" w:rsidRPr="00CF051F" w:rsidRDefault="00490A69" w:rsidP="00D7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F05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обучившихся (чел.)</w:t>
            </w:r>
          </w:p>
        </w:tc>
        <w:tc>
          <w:tcPr>
            <w:tcW w:w="4111" w:type="dxa"/>
          </w:tcPr>
          <w:p w:rsidR="00490A69" w:rsidRPr="00CF051F" w:rsidRDefault="00490A69" w:rsidP="00D76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90A69" w:rsidRPr="00CF051F" w:rsidRDefault="00490A69" w:rsidP="00490A69">
      <w:pPr>
        <w:pBdr>
          <w:top w:val="nil"/>
          <w:left w:val="nil"/>
          <w:bottom w:val="nil"/>
          <w:right w:val="nil"/>
          <w:between w:val="nil"/>
        </w:pBdr>
        <w:spacing w:after="0"/>
        <w:ind w:left="-45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Default="00490A69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36FD" w:rsidRDefault="004936FD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36FD" w:rsidRDefault="004936FD" w:rsidP="00490A69">
      <w:pPr>
        <w:tabs>
          <w:tab w:val="left" w:pos="581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0A69" w:rsidRPr="004936FD" w:rsidRDefault="00490A69" w:rsidP="004936FD">
      <w:pPr>
        <w:framePr w:hSpace="180" w:wrap="around" w:vAnchor="text" w:hAnchor="margin" w:y="145"/>
        <w:widowControl w:val="0"/>
        <w:suppressAutoHyphens/>
        <w:autoSpaceDN w:val="0"/>
        <w:spacing w:after="120" w:line="240" w:lineRule="exact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936FD">
        <w:rPr>
          <w:rFonts w:ascii="Times New Roman" w:hAnsi="Times New Roman" w:cs="Times New Roman"/>
          <w:sz w:val="24"/>
          <w:szCs w:val="24"/>
        </w:rPr>
        <w:t xml:space="preserve">Исполнитель: В.В. </w:t>
      </w:r>
      <w:proofErr w:type="spellStart"/>
      <w:r w:rsidRPr="004936FD">
        <w:rPr>
          <w:rFonts w:ascii="Times New Roman" w:hAnsi="Times New Roman" w:cs="Times New Roman"/>
          <w:sz w:val="24"/>
          <w:szCs w:val="24"/>
        </w:rPr>
        <w:t>Балицкая</w:t>
      </w:r>
      <w:proofErr w:type="spellEnd"/>
    </w:p>
    <w:p w:rsidR="00490A69" w:rsidRPr="004936FD" w:rsidRDefault="00490A69" w:rsidP="004936FD">
      <w:pPr>
        <w:tabs>
          <w:tab w:val="left" w:pos="5812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90A69" w:rsidRPr="004936FD" w:rsidRDefault="00490A69" w:rsidP="004936FD">
      <w:pPr>
        <w:tabs>
          <w:tab w:val="left" w:pos="5812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E4C1D" w:rsidRDefault="00490A69" w:rsidP="00C150A5">
      <w:pPr>
        <w:tabs>
          <w:tab w:val="left" w:pos="5812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936FD">
        <w:rPr>
          <w:rFonts w:ascii="Times New Roman" w:hAnsi="Times New Roman" w:cs="Times New Roman"/>
          <w:sz w:val="24"/>
          <w:szCs w:val="24"/>
        </w:rPr>
        <w:t>8 (</w:t>
      </w:r>
      <w:r w:rsidRPr="004936FD">
        <w:rPr>
          <w:rFonts w:ascii="Times New Roman" w:eastAsia="Calibri" w:hAnsi="Times New Roman" w:cs="Times New Roman"/>
          <w:sz w:val="24"/>
          <w:szCs w:val="24"/>
        </w:rPr>
        <w:t>914) 718-24-47</w:t>
      </w:r>
      <w:bookmarkStart w:id="0" w:name="_GoBack"/>
      <w:bookmarkEnd w:id="0"/>
    </w:p>
    <w:sectPr w:rsidR="00CE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61EC"/>
    <w:multiLevelType w:val="multilevel"/>
    <w:tmpl w:val="E9586550"/>
    <w:styleLink w:val="WWNum7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  <w:lvlOverride w:ilvl="1">
      <w:lvl w:ilvl="1">
        <w:start w:val="1"/>
        <w:numFmt w:val="decimal"/>
        <w:lvlText w:val="%1.%2."/>
        <w:lvlJc w:val="left"/>
        <w:rPr>
          <w:b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FF"/>
    <w:rsid w:val="000263B7"/>
    <w:rsid w:val="00034057"/>
    <w:rsid w:val="0003689A"/>
    <w:rsid w:val="000C11AD"/>
    <w:rsid w:val="000D0096"/>
    <w:rsid w:val="00155D84"/>
    <w:rsid w:val="00177C64"/>
    <w:rsid w:val="00186F53"/>
    <w:rsid w:val="00197A0C"/>
    <w:rsid w:val="001F100E"/>
    <w:rsid w:val="002022B1"/>
    <w:rsid w:val="00220E62"/>
    <w:rsid w:val="00230542"/>
    <w:rsid w:val="00235B75"/>
    <w:rsid w:val="0026476B"/>
    <w:rsid w:val="0028429B"/>
    <w:rsid w:val="002946D4"/>
    <w:rsid w:val="00294D7B"/>
    <w:rsid w:val="00300BD6"/>
    <w:rsid w:val="003342C7"/>
    <w:rsid w:val="00351634"/>
    <w:rsid w:val="003955CE"/>
    <w:rsid w:val="003A5D69"/>
    <w:rsid w:val="003E74B2"/>
    <w:rsid w:val="00467F77"/>
    <w:rsid w:val="00490A69"/>
    <w:rsid w:val="004936FD"/>
    <w:rsid w:val="004B120D"/>
    <w:rsid w:val="004C460E"/>
    <w:rsid w:val="004D29FC"/>
    <w:rsid w:val="004E3276"/>
    <w:rsid w:val="004E3E8D"/>
    <w:rsid w:val="005068F7"/>
    <w:rsid w:val="00544A7D"/>
    <w:rsid w:val="005509D6"/>
    <w:rsid w:val="00556914"/>
    <w:rsid w:val="00563252"/>
    <w:rsid w:val="00565477"/>
    <w:rsid w:val="005712E2"/>
    <w:rsid w:val="005826C3"/>
    <w:rsid w:val="0059469F"/>
    <w:rsid w:val="00616948"/>
    <w:rsid w:val="006255C8"/>
    <w:rsid w:val="00637CFB"/>
    <w:rsid w:val="006616D4"/>
    <w:rsid w:val="006D0B65"/>
    <w:rsid w:val="006E6D5D"/>
    <w:rsid w:val="00734D73"/>
    <w:rsid w:val="00740A29"/>
    <w:rsid w:val="00746CA3"/>
    <w:rsid w:val="007479E6"/>
    <w:rsid w:val="0076746D"/>
    <w:rsid w:val="007A2480"/>
    <w:rsid w:val="007A7602"/>
    <w:rsid w:val="007A7F20"/>
    <w:rsid w:val="007C7458"/>
    <w:rsid w:val="007F4649"/>
    <w:rsid w:val="00806FCD"/>
    <w:rsid w:val="008147F7"/>
    <w:rsid w:val="0084259C"/>
    <w:rsid w:val="008726B5"/>
    <w:rsid w:val="0087444D"/>
    <w:rsid w:val="008B535F"/>
    <w:rsid w:val="008C7DF4"/>
    <w:rsid w:val="008E61A7"/>
    <w:rsid w:val="008E7BAD"/>
    <w:rsid w:val="009279AB"/>
    <w:rsid w:val="00941F6A"/>
    <w:rsid w:val="0094460D"/>
    <w:rsid w:val="00952AB7"/>
    <w:rsid w:val="00952AB8"/>
    <w:rsid w:val="009731D9"/>
    <w:rsid w:val="00974BA6"/>
    <w:rsid w:val="00984CA5"/>
    <w:rsid w:val="00986FA9"/>
    <w:rsid w:val="009A6C12"/>
    <w:rsid w:val="009C2EA6"/>
    <w:rsid w:val="009D7BFD"/>
    <w:rsid w:val="00A15251"/>
    <w:rsid w:val="00A32FDD"/>
    <w:rsid w:val="00A401DA"/>
    <w:rsid w:val="00AD075A"/>
    <w:rsid w:val="00AD60FF"/>
    <w:rsid w:val="00B20D0A"/>
    <w:rsid w:val="00B2572C"/>
    <w:rsid w:val="00B43BA5"/>
    <w:rsid w:val="00B50F55"/>
    <w:rsid w:val="00B668D7"/>
    <w:rsid w:val="00B84C55"/>
    <w:rsid w:val="00BA4728"/>
    <w:rsid w:val="00BC2605"/>
    <w:rsid w:val="00C028F0"/>
    <w:rsid w:val="00C11B9A"/>
    <w:rsid w:val="00C150A5"/>
    <w:rsid w:val="00C33559"/>
    <w:rsid w:val="00C651B0"/>
    <w:rsid w:val="00C958D1"/>
    <w:rsid w:val="00CB5103"/>
    <w:rsid w:val="00CE4C1D"/>
    <w:rsid w:val="00CF051F"/>
    <w:rsid w:val="00D13DB0"/>
    <w:rsid w:val="00D46F60"/>
    <w:rsid w:val="00D50353"/>
    <w:rsid w:val="00D73B34"/>
    <w:rsid w:val="00D86AA3"/>
    <w:rsid w:val="00D91BF4"/>
    <w:rsid w:val="00DA0E73"/>
    <w:rsid w:val="00E233DF"/>
    <w:rsid w:val="00E33F99"/>
    <w:rsid w:val="00E523E7"/>
    <w:rsid w:val="00E54F58"/>
    <w:rsid w:val="00E61F42"/>
    <w:rsid w:val="00E81A26"/>
    <w:rsid w:val="00E829EC"/>
    <w:rsid w:val="00EA0939"/>
    <w:rsid w:val="00EA457C"/>
    <w:rsid w:val="00EB1564"/>
    <w:rsid w:val="00EC28BC"/>
    <w:rsid w:val="00EE2105"/>
    <w:rsid w:val="00EF2FBF"/>
    <w:rsid w:val="00F05768"/>
    <w:rsid w:val="00F154A9"/>
    <w:rsid w:val="00F615F0"/>
    <w:rsid w:val="00F876B6"/>
    <w:rsid w:val="00F943C2"/>
    <w:rsid w:val="00FB0E61"/>
    <w:rsid w:val="00FB6F89"/>
    <w:rsid w:val="00FC7F94"/>
    <w:rsid w:val="00FC7FA0"/>
    <w:rsid w:val="00FD248A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6D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6E6D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1">
    <w:name w:val="WWNum71"/>
    <w:basedOn w:val="a2"/>
    <w:rsid w:val="00F615F0"/>
    <w:pPr>
      <w:numPr>
        <w:numId w:val="2"/>
      </w:numPr>
    </w:pPr>
  </w:style>
  <w:style w:type="character" w:styleId="a4">
    <w:name w:val="Hyperlink"/>
    <w:basedOn w:val="a0"/>
    <w:unhideWhenUsed/>
    <w:rsid w:val="0023054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D29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E6D5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6E6D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1">
    <w:name w:val="WWNum71"/>
    <w:basedOn w:val="a2"/>
    <w:rsid w:val="00F615F0"/>
    <w:pPr>
      <w:numPr>
        <w:numId w:val="2"/>
      </w:numPr>
    </w:pPr>
  </w:style>
  <w:style w:type="character" w:styleId="a4">
    <w:name w:val="Hyperlink"/>
    <w:basedOn w:val="a0"/>
    <w:unhideWhenUsed/>
    <w:rsid w:val="0023054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D29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8885215/1635144076" TargetMode="External"/><Relationship Id="rId3" Type="http://schemas.openxmlformats.org/officeDocument/2006/relationships/styles" Target="styles.xml"/><Relationship Id="rId7" Type="http://schemas.openxmlformats.org/officeDocument/2006/relationships/hyperlink" Target="https://events.webinar.ru/18885215/12494390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3BAAC-A264-46C3-9D43-B037005A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Белоусова</dc:creator>
  <cp:keywords/>
  <dc:description/>
  <cp:lastModifiedBy>Вероника В. Балицкая</cp:lastModifiedBy>
  <cp:revision>217</cp:revision>
  <cp:lastPrinted>2022-09-01T01:00:00Z</cp:lastPrinted>
  <dcterms:created xsi:type="dcterms:W3CDTF">2021-05-18T06:36:00Z</dcterms:created>
  <dcterms:modified xsi:type="dcterms:W3CDTF">2022-11-09T01:36:00Z</dcterms:modified>
</cp:coreProperties>
</file>